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F5DA" w14:textId="77777777" w:rsidR="00791CEA" w:rsidRPr="00791CEA" w:rsidRDefault="00791CEA" w:rsidP="00791CEA">
      <w:pPr>
        <w:pBdr>
          <w:top w:val="single" w:sz="24" w:space="0" w:color="94B6D2"/>
          <w:left w:val="single" w:sz="24" w:space="0" w:color="94B6D2"/>
          <w:bottom w:val="single" w:sz="24" w:space="0" w:color="94B6D2"/>
          <w:right w:val="single" w:sz="24" w:space="0" w:color="94B6D2"/>
        </w:pBdr>
        <w:shd w:val="clear" w:color="auto" w:fill="94B6D2"/>
        <w:spacing w:before="100" w:after="0" w:line="276" w:lineRule="auto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</w:rPr>
      </w:pPr>
      <w:bookmarkStart w:id="0" w:name="_Hlk83042059"/>
      <w:r w:rsidRPr="00791CEA">
        <w:rPr>
          <w:rFonts w:ascii="Calibri" w:eastAsia="Times New Roman" w:hAnsi="Calibri" w:cs="Times New Roman"/>
          <w:b/>
          <w:bCs/>
          <w:caps/>
          <w:color w:val="FFFFFF"/>
          <w:spacing w:val="15"/>
        </w:rPr>
        <w:t>oświadczenie zgłaszającego</w:t>
      </w:r>
    </w:p>
    <w:bookmarkEnd w:id="0"/>
    <w:p w14:paraId="2A7493BF" w14:textId="77777777" w:rsidR="00791CEA" w:rsidRPr="00791CEA" w:rsidRDefault="00791CEA" w:rsidP="00791CEA">
      <w:pPr>
        <w:autoSpaceDE w:val="0"/>
        <w:autoSpaceDN w:val="0"/>
        <w:adjustRightInd w:val="0"/>
        <w:spacing w:before="120" w:after="0" w:line="260" w:lineRule="exact"/>
        <w:jc w:val="both"/>
        <w:rPr>
          <w:rFonts w:ascii="Calibri" w:eastAsia="Times New Roman" w:hAnsi="Calibri" w:cs="Calibri"/>
          <w:lang w:eastAsia="pl-PL"/>
        </w:rPr>
      </w:pPr>
    </w:p>
    <w:p w14:paraId="5554E146" w14:textId="36106FEF" w:rsidR="00791CEA" w:rsidRDefault="00791CEA" w:rsidP="00791CEA">
      <w:pPr>
        <w:autoSpaceDE w:val="0"/>
        <w:autoSpaceDN w:val="0"/>
        <w:adjustRightInd w:val="0"/>
        <w:spacing w:before="120" w:after="0" w:line="260" w:lineRule="exact"/>
        <w:jc w:val="both"/>
        <w:rPr>
          <w:rFonts w:ascii="Calibri" w:eastAsia="Times New Roman" w:hAnsi="Calibri" w:cs="Calibri"/>
          <w:lang w:eastAsia="pl-PL"/>
        </w:rPr>
      </w:pPr>
      <w:r w:rsidRPr="00791CEA">
        <w:rPr>
          <w:rFonts w:ascii="Calibri" w:eastAsia="Times New Roman" w:hAnsi="Calibri" w:cs="Calibri"/>
          <w:lang w:eastAsia="pl-PL"/>
        </w:rPr>
        <w:t xml:space="preserve">Oświadczam, </w:t>
      </w:r>
      <w:r w:rsidRPr="00791CEA">
        <w:rPr>
          <w:rFonts w:ascii="Calibri" w:eastAsia="Times New Roman" w:hAnsi="Calibri" w:cs="Calibri"/>
          <w:b/>
          <w:bCs/>
          <w:lang w:eastAsia="pl-PL"/>
        </w:rPr>
        <w:t>że będąc osobą upoważnioną do reprezentowania Zgłaszającego</w:t>
      </w:r>
      <w:r w:rsidRPr="00791CEA">
        <w:rPr>
          <w:rFonts w:ascii="Calibri" w:eastAsia="Times New Roman" w:hAnsi="Calibri" w:cs="Calibri"/>
          <w:lang w:eastAsia="pl-PL"/>
        </w:rPr>
        <w:t>:</w:t>
      </w:r>
    </w:p>
    <w:p w14:paraId="2FA2FBCB" w14:textId="77777777" w:rsidR="00791CEA" w:rsidRPr="00791CEA" w:rsidRDefault="00791CEA" w:rsidP="00791CEA">
      <w:pPr>
        <w:autoSpaceDE w:val="0"/>
        <w:autoSpaceDN w:val="0"/>
        <w:adjustRightInd w:val="0"/>
        <w:spacing w:before="120" w:after="0" w:line="260" w:lineRule="exact"/>
        <w:jc w:val="both"/>
        <w:rPr>
          <w:rFonts w:ascii="Calibri" w:eastAsia="Times New Roman" w:hAnsi="Calibri" w:cs="Calibri"/>
          <w:sz w:val="10"/>
          <w:szCs w:val="10"/>
          <w:lang w:eastAsia="pl-PL"/>
        </w:rPr>
      </w:pPr>
    </w:p>
    <w:p w14:paraId="345320EF" w14:textId="77777777" w:rsidR="00791CEA" w:rsidRPr="00791CEA" w:rsidRDefault="00791CEA" w:rsidP="00791CEA">
      <w:pPr>
        <w:numPr>
          <w:ilvl w:val="0"/>
          <w:numId w:val="13"/>
        </w:numPr>
        <w:autoSpaceDE w:val="0"/>
        <w:autoSpaceDN w:val="0"/>
        <w:adjustRightInd w:val="0"/>
        <w:spacing w:before="120" w:after="0" w:line="260" w:lineRule="exact"/>
        <w:contextualSpacing/>
        <w:jc w:val="both"/>
        <w:rPr>
          <w:rFonts w:ascii="Calibri" w:eastAsia="Times New Roman" w:hAnsi="Calibri" w:cs="Calibri"/>
          <w:lang w:eastAsia="pl-PL"/>
        </w:rPr>
      </w:pPr>
      <w:r w:rsidRPr="00791CEA">
        <w:rPr>
          <w:rFonts w:ascii="Calibri" w:eastAsia="Times New Roman" w:hAnsi="Calibri" w:cs="Calibri"/>
          <w:lang w:eastAsia="pl-PL"/>
        </w:rPr>
        <w:t>Zapoznałem/</w:t>
      </w:r>
      <w:proofErr w:type="spellStart"/>
      <w:r w:rsidRPr="00791CEA">
        <w:rPr>
          <w:rFonts w:ascii="Calibri" w:eastAsia="Times New Roman" w:hAnsi="Calibri" w:cs="Calibri"/>
          <w:lang w:eastAsia="pl-PL"/>
        </w:rPr>
        <w:t>am</w:t>
      </w:r>
      <w:proofErr w:type="spellEnd"/>
      <w:r w:rsidRPr="00791CEA">
        <w:rPr>
          <w:rFonts w:ascii="Calibri" w:eastAsia="Times New Roman" w:hAnsi="Calibri" w:cs="Calibri"/>
          <w:lang w:eastAsia="pl-PL"/>
        </w:rPr>
        <w:t xml:space="preserve"> się i akceptuję Regulamin Programu ,,Plan Działań dla Miast. Modelowa Lokalność’’.</w:t>
      </w:r>
    </w:p>
    <w:p w14:paraId="742336E1" w14:textId="77777777" w:rsidR="00791CEA" w:rsidRPr="00791CEA" w:rsidRDefault="00791CEA" w:rsidP="00791CEA">
      <w:pPr>
        <w:numPr>
          <w:ilvl w:val="0"/>
          <w:numId w:val="13"/>
        </w:numPr>
        <w:autoSpaceDE w:val="0"/>
        <w:autoSpaceDN w:val="0"/>
        <w:adjustRightInd w:val="0"/>
        <w:spacing w:before="120" w:after="0" w:line="260" w:lineRule="exact"/>
        <w:contextualSpacing/>
        <w:jc w:val="both"/>
        <w:rPr>
          <w:rFonts w:ascii="Calibri" w:eastAsia="Times New Roman" w:hAnsi="Calibri" w:cs="Calibri"/>
          <w:lang w:eastAsia="pl-PL"/>
        </w:rPr>
      </w:pPr>
      <w:r w:rsidRPr="00791CEA">
        <w:rPr>
          <w:rFonts w:ascii="Calibri" w:eastAsia="Times New Roman" w:hAnsi="Calibri" w:cs="Calibri"/>
          <w:lang w:eastAsia="pl-PL"/>
        </w:rPr>
        <w:t>Proponowany projekt/działalność w całości mieści się w zakresie działalności Zgłaszającego.</w:t>
      </w:r>
    </w:p>
    <w:p w14:paraId="05FD4F93" w14:textId="77777777" w:rsidR="00791CEA" w:rsidRPr="00791CEA" w:rsidRDefault="00791CEA" w:rsidP="00791CEA">
      <w:pPr>
        <w:numPr>
          <w:ilvl w:val="0"/>
          <w:numId w:val="13"/>
        </w:numPr>
        <w:autoSpaceDE w:val="0"/>
        <w:autoSpaceDN w:val="0"/>
        <w:adjustRightInd w:val="0"/>
        <w:spacing w:before="120" w:after="0" w:line="260" w:lineRule="exact"/>
        <w:contextualSpacing/>
        <w:jc w:val="both"/>
        <w:rPr>
          <w:rFonts w:ascii="Calibri" w:eastAsia="Times New Roman" w:hAnsi="Calibri" w:cs="Calibri"/>
          <w:lang w:eastAsia="pl-PL"/>
        </w:rPr>
      </w:pPr>
      <w:r w:rsidRPr="00791CEA">
        <w:rPr>
          <w:rFonts w:ascii="Calibri" w:eastAsia="Times New Roman" w:hAnsi="Calibri" w:cs="Calibri"/>
          <w:lang w:eastAsia="pl-PL"/>
        </w:rPr>
        <w:t>Wszystkie podane informacje są zgodne z aktualnym stanem prawnym i faktycznym.</w:t>
      </w:r>
    </w:p>
    <w:p w14:paraId="61E27B5D" w14:textId="77777777" w:rsidR="00791CEA" w:rsidRPr="00791CEA" w:rsidRDefault="00791CEA" w:rsidP="00791CEA">
      <w:pPr>
        <w:numPr>
          <w:ilvl w:val="0"/>
          <w:numId w:val="13"/>
        </w:numPr>
        <w:autoSpaceDE w:val="0"/>
        <w:autoSpaceDN w:val="0"/>
        <w:adjustRightInd w:val="0"/>
        <w:spacing w:before="120" w:after="0" w:line="260" w:lineRule="exact"/>
        <w:contextualSpacing/>
        <w:jc w:val="both"/>
        <w:rPr>
          <w:rFonts w:ascii="Calibri" w:eastAsia="Times New Roman" w:hAnsi="Calibri" w:cs="Calibri"/>
          <w:lang w:eastAsia="pl-PL"/>
        </w:rPr>
      </w:pPr>
      <w:r w:rsidRPr="00791CEA">
        <w:rPr>
          <w:rFonts w:ascii="Calibri" w:eastAsia="Times New Roman" w:hAnsi="Calibri" w:cs="Calibri"/>
          <w:lang w:eastAsia="pl-PL"/>
        </w:rPr>
        <w:t xml:space="preserve">Wyrażam zgodę na przetwarzanie danych osobowych zawartych w Zgłoszeniu o udział </w:t>
      </w:r>
      <w:r w:rsidRPr="00791CEA">
        <w:rPr>
          <w:rFonts w:ascii="Calibri" w:eastAsia="Times New Roman" w:hAnsi="Calibri" w:cs="Calibri"/>
          <w:lang w:eastAsia="pl-PL"/>
        </w:rPr>
        <w:br/>
        <w:t>w Programie</w:t>
      </w:r>
      <w:r w:rsidRPr="00791CEA">
        <w:rPr>
          <w:rFonts w:ascii="Calibri" w:eastAsia="Times New Roman" w:hAnsi="Calibri" w:cs="Calibri"/>
        </w:rPr>
        <w:t xml:space="preserve"> ,,</w:t>
      </w:r>
      <w:r w:rsidRPr="00791CEA">
        <w:rPr>
          <w:rFonts w:ascii="Calibri" w:eastAsia="Times New Roman" w:hAnsi="Calibri" w:cs="Calibri"/>
          <w:lang w:eastAsia="pl-PL"/>
        </w:rPr>
        <w:t>Plan Działań dla Miast. Modelowa Lokalność’’ dla celów prowadzenia i realizacji Programu zgodnie z Rozporządzeniem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48A38B22" w14:textId="77777777" w:rsidR="00791CEA" w:rsidRPr="00791CEA" w:rsidRDefault="00791CEA" w:rsidP="00791CEA">
      <w:pPr>
        <w:numPr>
          <w:ilvl w:val="0"/>
          <w:numId w:val="13"/>
        </w:numPr>
        <w:autoSpaceDE w:val="0"/>
        <w:autoSpaceDN w:val="0"/>
        <w:adjustRightInd w:val="0"/>
        <w:spacing w:before="120" w:after="0" w:line="260" w:lineRule="exact"/>
        <w:contextualSpacing/>
        <w:jc w:val="both"/>
        <w:rPr>
          <w:rFonts w:ascii="Calibri" w:eastAsia="Times New Roman" w:hAnsi="Calibri" w:cs="Calibri"/>
          <w:lang w:eastAsia="pl-PL"/>
        </w:rPr>
      </w:pPr>
      <w:r w:rsidRPr="00791CEA">
        <w:rPr>
          <w:rFonts w:ascii="Calibri" w:eastAsia="Times New Roman" w:hAnsi="Calibri" w:cs="Calibri"/>
          <w:lang w:eastAsia="pl-PL"/>
        </w:rPr>
        <w:t xml:space="preserve">Wyrażam zgodę na wykorzystywanie i publikowanie przez </w:t>
      </w:r>
      <w:proofErr w:type="spellStart"/>
      <w:r w:rsidRPr="00791CEA">
        <w:rPr>
          <w:rFonts w:ascii="Calibri" w:eastAsia="Times New Roman" w:hAnsi="Calibri" w:cs="Calibri"/>
          <w:lang w:eastAsia="pl-PL"/>
        </w:rPr>
        <w:t>IRMiR</w:t>
      </w:r>
      <w:proofErr w:type="spellEnd"/>
      <w:r w:rsidRPr="00791CEA">
        <w:rPr>
          <w:rFonts w:ascii="Calibri" w:eastAsia="Times New Roman" w:hAnsi="Calibri" w:cs="Calibri"/>
          <w:lang w:eastAsia="pl-PL"/>
        </w:rPr>
        <w:t xml:space="preserve"> danych Zgłaszających </w:t>
      </w:r>
      <w:r w:rsidRPr="00791CEA">
        <w:rPr>
          <w:rFonts w:ascii="Calibri" w:eastAsia="Times New Roman" w:hAnsi="Calibri" w:cs="Calibri"/>
          <w:lang w:eastAsia="pl-PL"/>
        </w:rPr>
        <w:br/>
        <w:t>w celach związanych z realizacją Programu.</w:t>
      </w:r>
    </w:p>
    <w:p w14:paraId="451D63DA" w14:textId="77777777" w:rsidR="00791CEA" w:rsidRPr="00791CEA" w:rsidRDefault="00791CEA" w:rsidP="00791CEA">
      <w:pPr>
        <w:numPr>
          <w:ilvl w:val="0"/>
          <w:numId w:val="13"/>
        </w:numPr>
        <w:spacing w:before="100"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1CEA">
        <w:rPr>
          <w:rFonts w:ascii="Calibri" w:eastAsia="Times New Roman" w:hAnsi="Calibri" w:cs="Calibri"/>
          <w:lang w:eastAsia="pl-PL"/>
        </w:rPr>
        <w:t>Wyrażam zgodę na wykorzystywanie</w:t>
      </w:r>
      <w:r w:rsidRPr="00791CEA">
        <w:rPr>
          <w:rFonts w:ascii="Calibri" w:eastAsia="Times New Roman" w:hAnsi="Calibri" w:cs="Calibri"/>
        </w:rPr>
        <w:t xml:space="preserve"> </w:t>
      </w:r>
      <w:r w:rsidRPr="00791CEA">
        <w:rPr>
          <w:rFonts w:ascii="Calibri" w:eastAsia="Times New Roman" w:hAnsi="Calibri" w:cs="Calibri"/>
          <w:lang w:eastAsia="pl-PL"/>
        </w:rPr>
        <w:t xml:space="preserve">przez </w:t>
      </w:r>
      <w:proofErr w:type="spellStart"/>
      <w:r w:rsidRPr="00791CEA">
        <w:rPr>
          <w:rFonts w:ascii="Calibri" w:eastAsia="Times New Roman" w:hAnsi="Calibri" w:cs="Calibri"/>
          <w:lang w:eastAsia="pl-PL"/>
        </w:rPr>
        <w:t>IRMiR</w:t>
      </w:r>
      <w:proofErr w:type="spellEnd"/>
      <w:r w:rsidRPr="00791CEA">
        <w:rPr>
          <w:rFonts w:ascii="Calibri" w:eastAsia="Times New Roman" w:hAnsi="Calibri" w:cs="Calibri"/>
          <w:lang w:eastAsia="pl-PL"/>
        </w:rPr>
        <w:t xml:space="preserve"> rezultatów realizowanego w ramach Programu projektu/działania przez Zgłaszającego. </w:t>
      </w:r>
    </w:p>
    <w:p w14:paraId="138C8D7F" w14:textId="77777777" w:rsidR="00791CEA" w:rsidRPr="00791CEA" w:rsidRDefault="00791CEA" w:rsidP="00791CEA">
      <w:pPr>
        <w:autoSpaceDE w:val="0"/>
        <w:autoSpaceDN w:val="0"/>
        <w:adjustRightInd w:val="0"/>
        <w:spacing w:before="120" w:after="0" w:line="26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21CF8D0" w14:textId="77777777" w:rsidR="00791CEA" w:rsidRPr="00791CEA" w:rsidRDefault="00791CEA" w:rsidP="00791CEA">
      <w:pPr>
        <w:autoSpaceDE w:val="0"/>
        <w:autoSpaceDN w:val="0"/>
        <w:adjustRightInd w:val="0"/>
        <w:spacing w:before="120" w:after="0" w:line="26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1CE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Uwagi:</w:t>
      </w:r>
      <w:r w:rsidRPr="00791CEA">
        <w:rPr>
          <w:rFonts w:ascii="Calibri" w:eastAsia="Times New Roman" w:hAnsi="Calibri" w:cs="Calibri"/>
          <w:sz w:val="20"/>
          <w:szCs w:val="20"/>
          <w:lang w:eastAsia="pl-PL"/>
        </w:rPr>
        <w:t xml:space="preserve"> Oświadczenie powinno być podpisane w sposób czytelny (wraz z pieczątką imienną) przez osobę lub osoby upoważnione do</w:t>
      </w:r>
      <w:r w:rsidRPr="00791CEA">
        <w:rPr>
          <w:rFonts w:ascii="Calibri" w:eastAsia="Times New Roman" w:hAnsi="Calibri" w:cs="Calibri"/>
          <w:sz w:val="20"/>
          <w:szCs w:val="20"/>
        </w:rPr>
        <w:t xml:space="preserve"> </w:t>
      </w:r>
      <w:r w:rsidRPr="00791CEA">
        <w:rPr>
          <w:rFonts w:ascii="Calibri" w:eastAsia="Times New Roman" w:hAnsi="Calibri" w:cs="Calibri"/>
          <w:sz w:val="20"/>
          <w:szCs w:val="20"/>
          <w:lang w:eastAsia="pl-PL"/>
        </w:rPr>
        <w:t xml:space="preserve">reprezentowania miasta zgłoszonego do udziału w Programie. Zgodnie z ustawą </w:t>
      </w:r>
      <w:r w:rsidRPr="00791CEA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791CEA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o samorządzie gminnym</w:t>
      </w:r>
      <w:r w:rsidRPr="00791CEA">
        <w:rPr>
          <w:rFonts w:ascii="Calibri" w:eastAsia="Times New Roman" w:hAnsi="Calibri" w:cs="Calibri"/>
          <w:sz w:val="20"/>
          <w:szCs w:val="20"/>
          <w:lang w:eastAsia="pl-PL"/>
        </w:rPr>
        <w:t xml:space="preserve"> osobą uprawnioną do reprezentowania miasta jest </w:t>
      </w:r>
      <w:r w:rsidRPr="00791CE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wójt/burmistrz/prezydent miasta</w:t>
      </w:r>
      <w:r w:rsidRPr="00791CEA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791CE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oraz</w:t>
      </w:r>
      <w:r w:rsidRPr="00791CEA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791CE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na mocy stosownego umocowania ich zastępcy i sekretarz gminy</w:t>
      </w:r>
      <w:r w:rsidRPr="00791CEA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footnoteReference w:id="1"/>
      </w:r>
      <w:r w:rsidRPr="00791CEA">
        <w:rPr>
          <w:rFonts w:ascii="Calibri" w:eastAsia="Times New Roman" w:hAnsi="Calibri" w:cs="Calibri"/>
          <w:sz w:val="20"/>
          <w:szCs w:val="20"/>
          <w:lang w:eastAsia="pl-PL"/>
        </w:rPr>
        <w:t>.  Poza tradycyjną formą podpisu dopuszczalne jest także złożenie podpisu elektronicznego.</w:t>
      </w:r>
    </w:p>
    <w:p w14:paraId="7C81F576" w14:textId="77777777" w:rsidR="00791CEA" w:rsidRPr="00791CEA" w:rsidRDefault="00791CEA" w:rsidP="00791CEA">
      <w:pPr>
        <w:autoSpaceDE w:val="0"/>
        <w:autoSpaceDN w:val="0"/>
        <w:adjustRightInd w:val="0"/>
        <w:spacing w:before="120" w:after="0" w:line="26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0B2AF06" w14:textId="77777777" w:rsidR="00791CEA" w:rsidRPr="00791CEA" w:rsidRDefault="00791CEA" w:rsidP="00791CEA">
      <w:pPr>
        <w:autoSpaceDE w:val="0"/>
        <w:autoSpaceDN w:val="0"/>
        <w:adjustRightInd w:val="0"/>
        <w:spacing w:before="120" w:after="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F1361A" w14:textId="77777777" w:rsidR="00791CEA" w:rsidRPr="00791CEA" w:rsidRDefault="00791CEA" w:rsidP="00791CEA">
      <w:pPr>
        <w:autoSpaceDE w:val="0"/>
        <w:autoSpaceDN w:val="0"/>
        <w:adjustRightInd w:val="0"/>
        <w:spacing w:before="120" w:after="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B52A69" w14:textId="5870AF18" w:rsidR="00791CEA" w:rsidRDefault="00791CEA" w:rsidP="00791CEA">
      <w:pPr>
        <w:autoSpaceDE w:val="0"/>
        <w:autoSpaceDN w:val="0"/>
        <w:adjustRightInd w:val="0"/>
        <w:spacing w:before="120" w:after="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FA1EE1" w14:textId="177FA4E9" w:rsidR="00BE5700" w:rsidRDefault="00BE5700" w:rsidP="00791CEA">
      <w:pPr>
        <w:autoSpaceDE w:val="0"/>
        <w:autoSpaceDN w:val="0"/>
        <w:adjustRightInd w:val="0"/>
        <w:spacing w:before="120" w:after="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E64C33" w14:textId="77777777" w:rsidR="00BE5700" w:rsidRPr="00791CEA" w:rsidRDefault="00BE5700" w:rsidP="00791CEA">
      <w:pPr>
        <w:autoSpaceDE w:val="0"/>
        <w:autoSpaceDN w:val="0"/>
        <w:adjustRightInd w:val="0"/>
        <w:spacing w:before="120" w:after="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28C301" w14:textId="1AA257AA" w:rsidR="00791CEA" w:rsidRDefault="00791CEA" w:rsidP="00791CEA">
      <w:pPr>
        <w:autoSpaceDE w:val="0"/>
        <w:autoSpaceDN w:val="0"/>
        <w:adjustRightInd w:val="0"/>
        <w:spacing w:before="120" w:after="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09E215" w14:textId="53332ADA" w:rsidR="00791CEA" w:rsidRDefault="00791CEA" w:rsidP="00791CEA">
      <w:pPr>
        <w:autoSpaceDE w:val="0"/>
        <w:autoSpaceDN w:val="0"/>
        <w:adjustRightInd w:val="0"/>
        <w:spacing w:before="120" w:after="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CDEB70" w14:textId="77777777" w:rsidR="00791CEA" w:rsidRPr="00791CEA" w:rsidRDefault="00791CEA" w:rsidP="00791CEA">
      <w:pPr>
        <w:autoSpaceDE w:val="0"/>
        <w:autoSpaceDN w:val="0"/>
        <w:adjustRightInd w:val="0"/>
        <w:spacing w:before="120" w:after="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CDD4A5" w14:textId="77777777" w:rsidR="00791CEA" w:rsidRPr="00791CEA" w:rsidRDefault="00791CEA" w:rsidP="00791CEA">
      <w:pPr>
        <w:autoSpaceDE w:val="0"/>
        <w:autoSpaceDN w:val="0"/>
        <w:adjustRightInd w:val="0"/>
        <w:spacing w:before="120" w:after="0" w:line="260" w:lineRule="exact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791CEA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…………………………………………………………………………………..</w:t>
      </w:r>
    </w:p>
    <w:p w14:paraId="2963972F" w14:textId="77777777" w:rsidR="00791CEA" w:rsidRPr="00791CEA" w:rsidRDefault="00791CEA" w:rsidP="00791CEA">
      <w:pPr>
        <w:autoSpaceDE w:val="0"/>
        <w:autoSpaceDN w:val="0"/>
        <w:adjustRightInd w:val="0"/>
        <w:spacing w:before="120" w:after="0" w:line="260" w:lineRule="exact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791CEA">
        <w:rPr>
          <w:rFonts w:ascii="Calibri" w:eastAsia="Times New Roman" w:hAnsi="Calibri" w:cs="Calibri"/>
          <w:i/>
          <w:iCs/>
          <w:sz w:val="20"/>
          <w:szCs w:val="20"/>
        </w:rPr>
        <w:t xml:space="preserve">Podpis osoby uprawnionej do reprezentowania </w:t>
      </w:r>
      <w:r w:rsidRPr="00791CEA">
        <w:rPr>
          <w:rFonts w:ascii="Calibri" w:eastAsia="Times New Roman" w:hAnsi="Calibri" w:cs="Calibri"/>
          <w:i/>
          <w:iCs/>
          <w:sz w:val="20"/>
          <w:szCs w:val="20"/>
        </w:rPr>
        <w:br/>
        <w:t>Zgłaszającego do udziału w Programie</w:t>
      </w:r>
    </w:p>
    <w:p w14:paraId="6CABA65C" w14:textId="77777777" w:rsidR="00791CEA" w:rsidRPr="00791CEA" w:rsidRDefault="00791CEA" w:rsidP="00791CEA">
      <w:pPr>
        <w:autoSpaceDE w:val="0"/>
        <w:autoSpaceDN w:val="0"/>
        <w:adjustRightInd w:val="0"/>
        <w:spacing w:before="120" w:after="0" w:line="260" w:lineRule="exact"/>
        <w:jc w:val="right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14:paraId="101A11C8" w14:textId="77777777" w:rsidR="00791CEA" w:rsidRPr="00791CEA" w:rsidRDefault="00791CEA" w:rsidP="00791CEA">
      <w:pPr>
        <w:spacing w:before="6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328F0F5" w14:textId="77777777" w:rsidR="00791CEA" w:rsidRPr="00791CEA" w:rsidRDefault="00791CEA" w:rsidP="00791CEA">
      <w:pPr>
        <w:pBdr>
          <w:top w:val="single" w:sz="24" w:space="0" w:color="94B6D2"/>
          <w:left w:val="single" w:sz="24" w:space="0" w:color="94B6D2"/>
          <w:bottom w:val="single" w:sz="24" w:space="0" w:color="94B6D2"/>
          <w:right w:val="single" w:sz="24" w:space="0" w:color="94B6D2"/>
        </w:pBdr>
        <w:shd w:val="clear" w:color="auto" w:fill="94B6D2"/>
        <w:spacing w:before="100" w:after="0" w:line="276" w:lineRule="auto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lang w:eastAsia="pl-PL"/>
        </w:rPr>
      </w:pPr>
      <w:r w:rsidRPr="00791CEA">
        <w:rPr>
          <w:rFonts w:ascii="Calibri" w:eastAsia="Times New Roman" w:hAnsi="Calibri" w:cs="Times New Roman"/>
          <w:b/>
          <w:bCs/>
          <w:caps/>
          <w:color w:val="FFFFFF"/>
          <w:spacing w:val="15"/>
          <w:lang w:eastAsia="pl-PL"/>
        </w:rPr>
        <w:t>KLAUZULA INFORMACYJNA RODO</w:t>
      </w:r>
    </w:p>
    <w:p w14:paraId="64B0D5E5" w14:textId="77777777" w:rsidR="00791CEA" w:rsidRPr="00791CEA" w:rsidRDefault="00791CEA" w:rsidP="00791CEA">
      <w:pPr>
        <w:spacing w:before="60"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14:paraId="6F0AABCC" w14:textId="77777777" w:rsidR="00791CEA" w:rsidRPr="00791CEA" w:rsidRDefault="00791CEA" w:rsidP="00791CEA">
      <w:pPr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1CEA">
        <w:rPr>
          <w:rFonts w:ascii="Calibri" w:eastAsia="Times New Roman" w:hAnsi="Calibri" w:cs="Times New Roman"/>
          <w:lang w:eastAsia="pl-PL"/>
        </w:rPr>
        <w:t xml:space="preserve">Zgodnie z art. 13 ust. 1 i 2 Rozporządzenia Parlamentu Europejskiego i Rady (UE) 2016/679 z dnia 27 kwietnia 2016 r. w sprawie ochrony osób fizycznych w związku z przetwarzaniem danych osobowych i w sprawie swobodnego przepływu takich danych oraz uchylenia dyrektywy 95/46/WE (zwane dalej RODO), Instytut Rozwoju Miast i Regionów (dalej </w:t>
      </w:r>
      <w:proofErr w:type="spellStart"/>
      <w:r w:rsidRPr="00791CEA">
        <w:rPr>
          <w:rFonts w:ascii="Calibri" w:eastAsia="Times New Roman" w:hAnsi="Calibri" w:cs="Times New Roman"/>
          <w:lang w:eastAsia="pl-PL"/>
        </w:rPr>
        <w:t>IRMiR</w:t>
      </w:r>
      <w:proofErr w:type="spellEnd"/>
      <w:r w:rsidRPr="00791CEA">
        <w:rPr>
          <w:rFonts w:ascii="Calibri" w:eastAsia="Times New Roman" w:hAnsi="Calibri" w:cs="Times New Roman"/>
          <w:lang w:eastAsia="pl-PL"/>
        </w:rPr>
        <w:t>) informuje, że:</w:t>
      </w:r>
      <w:r w:rsidRPr="00791CEA">
        <w:rPr>
          <w:rFonts w:ascii="Calibri" w:eastAsia="Times New Roman" w:hAnsi="Calibri" w:cs="Times New Roman"/>
          <w:lang w:eastAsia="pl-PL"/>
        </w:rPr>
        <w:br/>
        <w:t>Administratorem danych osobowych jest Instytut Rozwoju Miast i Regionów, ul. Targowa 45, 03-728 Warszawa, adres do korespondencji: ul. Cieszyńska 2, 30-015 Kraków, NIP 677-22-01-345, REGON 356582934.</w:t>
      </w:r>
      <w:r w:rsidRPr="00791CEA">
        <w:rPr>
          <w:rFonts w:ascii="Calibri" w:eastAsia="Times New Roman" w:hAnsi="Calibri" w:cs="Times New Roman"/>
          <w:lang w:eastAsia="pl-PL"/>
        </w:rPr>
        <w:br/>
        <w:t xml:space="preserve">Inspektor Ochrony Danych, dane kontaktowe – adres: Cieszyńska 2, 30-015 Kraków, tel. bezpośredni 12 634-29-53 wew. 28, e-mail: </w:t>
      </w:r>
      <w:hyperlink r:id="rId8" w:history="1">
        <w:r w:rsidRPr="00791CEA">
          <w:rPr>
            <w:rFonts w:ascii="Calibri" w:eastAsia="Times New Roman" w:hAnsi="Calibri" w:cs="Times New Roman"/>
            <w:lang w:eastAsia="pl-PL"/>
          </w:rPr>
          <w:t>rodo@irmir.pl</w:t>
        </w:r>
      </w:hyperlink>
      <w:r w:rsidRPr="00791CEA">
        <w:rPr>
          <w:rFonts w:ascii="Calibri" w:eastAsia="Times New Roman" w:hAnsi="Calibri" w:cs="Times New Roman"/>
          <w:lang w:eastAsia="pl-PL"/>
        </w:rPr>
        <w:t>.</w:t>
      </w:r>
    </w:p>
    <w:p w14:paraId="076DA9BF" w14:textId="77777777" w:rsidR="00791CEA" w:rsidRPr="00791CEA" w:rsidRDefault="00791CEA" w:rsidP="00791CEA">
      <w:pPr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1CEA">
        <w:rPr>
          <w:rFonts w:ascii="Calibri" w:eastAsia="Times New Roman" w:hAnsi="Calibri" w:cs="Times New Roman"/>
          <w:lang w:eastAsia="pl-PL"/>
        </w:rPr>
        <w:t>Dane osobowe będą przetwarzane w celu:</w:t>
      </w:r>
    </w:p>
    <w:p w14:paraId="1970E59A" w14:textId="77777777" w:rsidR="00791CEA" w:rsidRDefault="00791CEA" w:rsidP="00791CEA">
      <w:pPr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1CEA">
        <w:rPr>
          <w:rFonts w:ascii="Calibri" w:eastAsia="Times New Roman" w:hAnsi="Calibri" w:cs="Times New Roman"/>
          <w:lang w:eastAsia="pl-PL"/>
        </w:rPr>
        <w:t xml:space="preserve">realizowania podstawowej działalności określonej przepisami Ustawy z dnia 30 kwietnia 2010 r. </w:t>
      </w:r>
      <w:r w:rsidRPr="00791CEA">
        <w:rPr>
          <w:rFonts w:ascii="Calibri" w:eastAsia="Times New Roman" w:hAnsi="Calibri" w:cs="Times New Roman"/>
          <w:lang w:eastAsia="pl-PL"/>
        </w:rPr>
        <w:br/>
        <w:t>o instytutach badawczych (</w:t>
      </w:r>
      <w:proofErr w:type="spellStart"/>
      <w:r w:rsidRPr="00791CEA">
        <w:rPr>
          <w:rFonts w:ascii="Calibri" w:eastAsia="Times New Roman" w:hAnsi="Calibri" w:cs="Times New Roman"/>
          <w:lang w:eastAsia="pl-PL"/>
        </w:rPr>
        <w:t>t.j</w:t>
      </w:r>
      <w:proofErr w:type="spellEnd"/>
      <w:r w:rsidRPr="00791CEA">
        <w:rPr>
          <w:rFonts w:ascii="Calibri" w:eastAsia="Times New Roman" w:hAnsi="Calibri" w:cs="Times New Roman"/>
          <w:lang w:eastAsia="pl-PL"/>
        </w:rPr>
        <w:t>. Dz. U. z 2020 r. poz. 1383.), do których należy w szczególności:</w:t>
      </w:r>
    </w:p>
    <w:p w14:paraId="1515C8F3" w14:textId="28E72298" w:rsidR="00791CEA" w:rsidRPr="00791CEA" w:rsidRDefault="00791CEA" w:rsidP="00791CEA">
      <w:pPr>
        <w:spacing w:before="60" w:after="0" w:line="240" w:lineRule="auto"/>
        <w:ind w:firstLine="284"/>
        <w:jc w:val="both"/>
        <w:rPr>
          <w:rFonts w:ascii="Calibri" w:eastAsia="Times New Roman" w:hAnsi="Calibri" w:cs="Times New Roman"/>
          <w:lang w:eastAsia="pl-PL"/>
        </w:rPr>
      </w:pPr>
      <w:r w:rsidRPr="00791CEA">
        <w:rPr>
          <w:rFonts w:ascii="Calibri" w:eastAsia="Times New Roman" w:hAnsi="Calibri" w:cs="Times New Roman"/>
          <w:lang w:eastAsia="pl-PL"/>
        </w:rPr>
        <w:t xml:space="preserve">i.  prowadzenie badań naukowych i prac rozwojowych w dziedzinie nauk technicznych </w:t>
      </w:r>
      <w:r w:rsidR="00BE5700">
        <w:rPr>
          <w:rFonts w:ascii="Calibri" w:eastAsia="Times New Roman" w:hAnsi="Calibri" w:cs="Times New Roman"/>
          <w:lang w:eastAsia="pl-PL"/>
        </w:rPr>
        <w:br/>
      </w:r>
      <w:r w:rsidRPr="00791CEA">
        <w:rPr>
          <w:rFonts w:ascii="Calibri" w:eastAsia="Times New Roman" w:hAnsi="Calibri" w:cs="Times New Roman"/>
          <w:lang w:eastAsia="pl-PL"/>
        </w:rPr>
        <w:t>i przyrodniczych oraz w dziedzinie nauk społecznych i humanistycznych;</w:t>
      </w:r>
    </w:p>
    <w:p w14:paraId="7FCACD78" w14:textId="77777777" w:rsidR="00791CEA" w:rsidRPr="00791CEA" w:rsidRDefault="00791CEA" w:rsidP="00791CEA">
      <w:pPr>
        <w:spacing w:before="60" w:after="0" w:line="240" w:lineRule="auto"/>
        <w:ind w:firstLine="284"/>
        <w:jc w:val="both"/>
        <w:rPr>
          <w:rFonts w:ascii="Calibri" w:eastAsia="Times New Roman" w:hAnsi="Calibri" w:cs="Times New Roman"/>
          <w:lang w:eastAsia="pl-PL"/>
        </w:rPr>
      </w:pPr>
      <w:r w:rsidRPr="00791CEA">
        <w:rPr>
          <w:rFonts w:ascii="Calibri" w:eastAsia="Times New Roman" w:hAnsi="Calibri" w:cs="Times New Roman"/>
          <w:lang w:eastAsia="pl-PL"/>
        </w:rPr>
        <w:t>ii.  przystosowywanie wyników prowadzonych badań naukowych i prac rozwojowych do potrzeb praktyki;</w:t>
      </w:r>
    </w:p>
    <w:p w14:paraId="22396177" w14:textId="77777777" w:rsidR="00791CEA" w:rsidRPr="00791CEA" w:rsidRDefault="00791CEA" w:rsidP="00791CEA">
      <w:pPr>
        <w:spacing w:before="60" w:after="0" w:line="240" w:lineRule="auto"/>
        <w:ind w:firstLine="284"/>
        <w:jc w:val="both"/>
        <w:rPr>
          <w:rFonts w:ascii="Calibri" w:eastAsia="Times New Roman" w:hAnsi="Calibri" w:cs="Times New Roman"/>
          <w:lang w:eastAsia="pl-PL"/>
        </w:rPr>
      </w:pPr>
      <w:r w:rsidRPr="00791CEA">
        <w:rPr>
          <w:rFonts w:ascii="Calibri" w:eastAsia="Times New Roman" w:hAnsi="Calibri" w:cs="Times New Roman"/>
          <w:lang w:eastAsia="pl-PL"/>
        </w:rPr>
        <w:t>iii. wdrażanie wyników badań naukowych i prac rozwojowych;</w:t>
      </w:r>
    </w:p>
    <w:p w14:paraId="0E5CE93A" w14:textId="77777777" w:rsidR="00791CEA" w:rsidRPr="00791CEA" w:rsidRDefault="00791CEA" w:rsidP="00791CEA">
      <w:pPr>
        <w:spacing w:before="60" w:after="0" w:line="240" w:lineRule="auto"/>
        <w:ind w:firstLine="284"/>
        <w:jc w:val="both"/>
        <w:rPr>
          <w:rFonts w:ascii="Calibri" w:eastAsia="Times New Roman" w:hAnsi="Calibri" w:cs="Times New Roman"/>
          <w:lang w:eastAsia="pl-PL"/>
        </w:rPr>
      </w:pPr>
      <w:r w:rsidRPr="00791CEA">
        <w:rPr>
          <w:rFonts w:ascii="Calibri" w:eastAsia="Times New Roman" w:hAnsi="Calibri" w:cs="Times New Roman"/>
          <w:lang w:eastAsia="pl-PL"/>
        </w:rPr>
        <w:t>iv. współpraca z podmiotami administracji publicznej w zakresie przygotowywania projektów strategii rozwoju, programowania i realizacji polityki miejskiej oraz rewitalizacji obszarów zdegradowanych, opracowywania dokumentów programowych będących podstawą do pozyskiwania środków rozwojowych z Unii Europejskiej i innych źródeł zagranicznych, przygotowywania raportu o rozwoju społeczno-gospodarczym, regionalnym i przestrzennym kraju, o którym mowa w art. 35b ustawy z dnia 6 grudnia 2006 r. o zasadach prowadzenia polityki rozwoju (Dz. U. z 2017 r. poz. 1376 i 1475 ze zm.);</w:t>
      </w:r>
    </w:p>
    <w:p w14:paraId="1D6C0521" w14:textId="77777777" w:rsidR="00791CEA" w:rsidRPr="00791CEA" w:rsidRDefault="00791CEA" w:rsidP="00791CEA">
      <w:pPr>
        <w:spacing w:before="60" w:after="0" w:line="240" w:lineRule="auto"/>
        <w:ind w:firstLine="284"/>
        <w:jc w:val="both"/>
        <w:rPr>
          <w:rFonts w:ascii="Calibri" w:eastAsia="Times New Roman" w:hAnsi="Calibri" w:cs="Times New Roman"/>
          <w:lang w:eastAsia="pl-PL"/>
        </w:rPr>
      </w:pPr>
      <w:r w:rsidRPr="00791CEA">
        <w:rPr>
          <w:rFonts w:ascii="Calibri" w:eastAsia="Times New Roman" w:hAnsi="Calibri" w:cs="Times New Roman"/>
          <w:lang w:eastAsia="pl-PL"/>
        </w:rPr>
        <w:t xml:space="preserve">v.  upowszechnianie wyników badań naukowych i prac rozwojowych, w szczególności za pomocą organizowania szkoleń, konferencji, kongresów, sympozjów, spotkań konsultacyjno-informacyjnych, udostępniania wydawnictw i publikacji </w:t>
      </w:r>
      <w:proofErr w:type="spellStart"/>
      <w:r w:rsidRPr="00791CEA">
        <w:rPr>
          <w:rFonts w:ascii="Calibri" w:eastAsia="Times New Roman" w:hAnsi="Calibri" w:cs="Times New Roman"/>
          <w:lang w:eastAsia="pl-PL"/>
        </w:rPr>
        <w:t>IRMiR</w:t>
      </w:r>
      <w:proofErr w:type="spellEnd"/>
      <w:r w:rsidRPr="00791CEA">
        <w:rPr>
          <w:rFonts w:ascii="Calibri" w:eastAsia="Times New Roman" w:hAnsi="Calibri" w:cs="Times New Roman"/>
          <w:lang w:eastAsia="pl-PL"/>
        </w:rPr>
        <w:t xml:space="preserve">, dystrybuowania </w:t>
      </w:r>
      <w:proofErr w:type="spellStart"/>
      <w:r w:rsidRPr="00791CEA">
        <w:rPr>
          <w:rFonts w:ascii="Calibri" w:eastAsia="Times New Roman" w:hAnsi="Calibri" w:cs="Times New Roman"/>
          <w:lang w:eastAsia="pl-PL"/>
        </w:rPr>
        <w:t>Newslettera</w:t>
      </w:r>
      <w:proofErr w:type="spellEnd"/>
      <w:r w:rsidRPr="00791CEA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 w:rsidRPr="00791CEA">
        <w:rPr>
          <w:rFonts w:ascii="Calibri" w:eastAsia="Times New Roman" w:hAnsi="Calibri" w:cs="Times New Roman"/>
          <w:lang w:eastAsia="pl-PL"/>
        </w:rPr>
        <w:t>IRMiR</w:t>
      </w:r>
      <w:proofErr w:type="spellEnd"/>
      <w:r w:rsidRPr="00791CEA">
        <w:rPr>
          <w:rFonts w:ascii="Calibri" w:eastAsia="Times New Roman" w:hAnsi="Calibri" w:cs="Times New Roman"/>
          <w:lang w:eastAsia="pl-PL"/>
        </w:rPr>
        <w:t xml:space="preserve">, prowadzenia strony </w:t>
      </w:r>
      <w:hyperlink r:id="rId9" w:history="1">
        <w:r w:rsidRPr="00791CEA">
          <w:rPr>
            <w:rFonts w:ascii="Calibri" w:eastAsia="Times New Roman" w:hAnsi="Calibri" w:cs="Times New Roman"/>
            <w:lang w:eastAsia="pl-PL"/>
          </w:rPr>
          <w:t>www.irmir.pl</w:t>
        </w:r>
      </w:hyperlink>
      <w:r w:rsidRPr="00791CEA">
        <w:rPr>
          <w:rFonts w:ascii="Calibri" w:eastAsia="Times New Roman" w:hAnsi="Calibri" w:cs="Times New Roman"/>
          <w:lang w:eastAsia="pl-PL"/>
        </w:rPr>
        <w:t xml:space="preserve">, udzielania odpowiedzi na zapytania kierowane do Centrum Doradztwa Rewitalizacyjnego </w:t>
      </w:r>
      <w:proofErr w:type="spellStart"/>
      <w:r w:rsidRPr="00791CEA">
        <w:rPr>
          <w:rFonts w:ascii="Calibri" w:eastAsia="Times New Roman" w:hAnsi="Calibri" w:cs="Times New Roman"/>
          <w:lang w:eastAsia="pl-PL"/>
        </w:rPr>
        <w:t>IRMiR</w:t>
      </w:r>
      <w:proofErr w:type="spellEnd"/>
      <w:r w:rsidRPr="00791CEA">
        <w:rPr>
          <w:rFonts w:ascii="Calibri" w:eastAsia="Times New Roman" w:hAnsi="Calibri" w:cs="Times New Roman"/>
          <w:lang w:eastAsia="pl-PL"/>
        </w:rPr>
        <w:t xml:space="preserve"> w przedmiocie rewitalizacji (telefonicznie, poprzez e-mail i chat);</w:t>
      </w:r>
    </w:p>
    <w:p w14:paraId="540D7929" w14:textId="77777777" w:rsidR="00791CEA" w:rsidRPr="00791CEA" w:rsidRDefault="00791CEA" w:rsidP="00791CEA">
      <w:pPr>
        <w:spacing w:before="60" w:after="0" w:line="240" w:lineRule="auto"/>
        <w:ind w:firstLine="284"/>
        <w:jc w:val="both"/>
        <w:rPr>
          <w:rFonts w:ascii="Calibri" w:eastAsia="Times New Roman" w:hAnsi="Calibri" w:cs="Times New Roman"/>
          <w:lang w:eastAsia="pl-PL"/>
        </w:rPr>
      </w:pPr>
      <w:r w:rsidRPr="00791CEA">
        <w:rPr>
          <w:rFonts w:ascii="Calibri" w:eastAsia="Times New Roman" w:hAnsi="Calibri" w:cs="Times New Roman"/>
          <w:lang w:eastAsia="pl-PL"/>
        </w:rPr>
        <w:t>vi.  wykonywanie badań i analiz, opracowywanie opinii i ekspertyz w zakresie prowadzonych badań naukowych i prac rozwojowych;</w:t>
      </w:r>
    </w:p>
    <w:p w14:paraId="23EE0040" w14:textId="77777777" w:rsidR="00791CEA" w:rsidRPr="00791CEA" w:rsidRDefault="00791CEA" w:rsidP="00791CEA">
      <w:pPr>
        <w:spacing w:before="60" w:after="0" w:line="240" w:lineRule="auto"/>
        <w:ind w:firstLine="284"/>
        <w:jc w:val="both"/>
        <w:rPr>
          <w:rFonts w:ascii="Calibri" w:eastAsia="Times New Roman" w:hAnsi="Calibri" w:cs="Times New Roman"/>
          <w:lang w:eastAsia="pl-PL"/>
        </w:rPr>
      </w:pPr>
      <w:r w:rsidRPr="00791CEA">
        <w:rPr>
          <w:rFonts w:ascii="Calibri" w:eastAsia="Times New Roman" w:hAnsi="Calibri" w:cs="Times New Roman"/>
          <w:lang w:eastAsia="pl-PL"/>
        </w:rPr>
        <w:t>vii. opracowywanie ocen dotyczących stanu i rozwoju poszczególnych dziedzin nauki oraz sektorów gospodarki, które wykorzystują wyniki badań naukowych i prac rozwojowych;</w:t>
      </w:r>
    </w:p>
    <w:p w14:paraId="7C8C4F5E" w14:textId="77777777" w:rsidR="00791CEA" w:rsidRPr="00791CEA" w:rsidRDefault="00791CEA" w:rsidP="00791CEA">
      <w:pPr>
        <w:spacing w:before="60" w:after="0" w:line="240" w:lineRule="auto"/>
        <w:ind w:firstLine="284"/>
        <w:jc w:val="both"/>
        <w:rPr>
          <w:rFonts w:ascii="Calibri" w:eastAsia="Times New Roman" w:hAnsi="Calibri" w:cs="Times New Roman"/>
          <w:lang w:eastAsia="pl-PL"/>
        </w:rPr>
      </w:pPr>
      <w:r w:rsidRPr="00791CEA">
        <w:rPr>
          <w:rFonts w:ascii="Calibri" w:eastAsia="Times New Roman" w:hAnsi="Calibri" w:cs="Times New Roman"/>
          <w:lang w:eastAsia="pl-PL"/>
        </w:rPr>
        <w:t>viii. prowadzenie działalności normalizacyjnej, certyfikacyjnej i aprobacyjnej;</w:t>
      </w:r>
    </w:p>
    <w:p w14:paraId="2DCDCB3A" w14:textId="77777777" w:rsidR="00791CEA" w:rsidRPr="00791CEA" w:rsidRDefault="00791CEA" w:rsidP="00791CEA">
      <w:pPr>
        <w:spacing w:before="60" w:after="0" w:line="240" w:lineRule="auto"/>
        <w:ind w:firstLine="284"/>
        <w:jc w:val="both"/>
        <w:rPr>
          <w:rFonts w:ascii="Calibri" w:eastAsia="Times New Roman" w:hAnsi="Calibri" w:cs="Times New Roman"/>
          <w:lang w:eastAsia="pl-PL"/>
        </w:rPr>
      </w:pPr>
      <w:r w:rsidRPr="00791CEA">
        <w:rPr>
          <w:rFonts w:ascii="Calibri" w:eastAsia="Times New Roman" w:hAnsi="Calibri" w:cs="Times New Roman"/>
          <w:lang w:eastAsia="pl-PL"/>
        </w:rPr>
        <w:t xml:space="preserve">ix.  prowadzenie i rozwijanie baz danych związanych z przedmiotem działania </w:t>
      </w:r>
      <w:proofErr w:type="spellStart"/>
      <w:r w:rsidRPr="00791CEA">
        <w:rPr>
          <w:rFonts w:ascii="Calibri" w:eastAsia="Times New Roman" w:hAnsi="Calibri" w:cs="Times New Roman"/>
          <w:lang w:eastAsia="pl-PL"/>
        </w:rPr>
        <w:t>IRMiR</w:t>
      </w:r>
      <w:proofErr w:type="spellEnd"/>
      <w:r w:rsidRPr="00791CEA">
        <w:rPr>
          <w:rFonts w:ascii="Calibri" w:eastAsia="Times New Roman" w:hAnsi="Calibri" w:cs="Times New Roman"/>
          <w:lang w:eastAsia="pl-PL"/>
        </w:rPr>
        <w:t>;</w:t>
      </w:r>
    </w:p>
    <w:p w14:paraId="4AFA3022" w14:textId="076E2DFE" w:rsidR="00791CEA" w:rsidRPr="00791CEA" w:rsidRDefault="00791CEA" w:rsidP="00791CEA">
      <w:pPr>
        <w:spacing w:before="60" w:after="0" w:line="240" w:lineRule="auto"/>
        <w:ind w:firstLine="284"/>
        <w:jc w:val="both"/>
        <w:rPr>
          <w:rFonts w:ascii="Calibri" w:eastAsia="Times New Roman" w:hAnsi="Calibri" w:cs="Times New Roman"/>
          <w:lang w:eastAsia="pl-PL"/>
        </w:rPr>
      </w:pPr>
      <w:r w:rsidRPr="00791CEA">
        <w:rPr>
          <w:rFonts w:ascii="Calibri" w:eastAsia="Times New Roman" w:hAnsi="Calibri" w:cs="Times New Roman"/>
          <w:lang w:eastAsia="pl-PL"/>
        </w:rPr>
        <w:t xml:space="preserve">x.   prowadzenie działalności wydawniczej związanej z prowadzonymi badaniami naukowymi </w:t>
      </w:r>
      <w:r w:rsidR="00BE5700">
        <w:rPr>
          <w:rFonts w:ascii="Calibri" w:eastAsia="Times New Roman" w:hAnsi="Calibri" w:cs="Times New Roman"/>
          <w:lang w:eastAsia="pl-PL"/>
        </w:rPr>
        <w:br/>
      </w:r>
      <w:r w:rsidRPr="00791CEA">
        <w:rPr>
          <w:rFonts w:ascii="Calibri" w:eastAsia="Times New Roman" w:hAnsi="Calibri" w:cs="Times New Roman"/>
          <w:lang w:eastAsia="pl-PL"/>
        </w:rPr>
        <w:t>i pracami rozwojowymi – w postaci Wydawnictwa Naukowego Instytutu Rozwoju Miast i Regionów.</w:t>
      </w:r>
    </w:p>
    <w:p w14:paraId="7B156DCD" w14:textId="77777777" w:rsidR="00791CEA" w:rsidRPr="00791CEA" w:rsidRDefault="00791CEA" w:rsidP="00791CEA">
      <w:pPr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1CEA">
        <w:rPr>
          <w:rFonts w:ascii="Calibri" w:eastAsia="Times New Roman" w:hAnsi="Calibri" w:cs="Times New Roman"/>
          <w:lang w:eastAsia="pl-PL"/>
        </w:rPr>
        <w:t xml:space="preserve">Podstawą prawną przetwarzania danych osobowych jest ustawa z dnia 30 kwietnia 2010 r. </w:t>
      </w:r>
      <w:r w:rsidRPr="00791CEA">
        <w:rPr>
          <w:rFonts w:ascii="Calibri" w:eastAsia="Times New Roman" w:hAnsi="Calibri" w:cs="Times New Roman"/>
          <w:lang w:eastAsia="pl-PL"/>
        </w:rPr>
        <w:br/>
        <w:t xml:space="preserve">o instytutach badawczych, Zarządzenie Ministra Inwestycji i Rozwoju z dnia 13 czerwca 2019 r. </w:t>
      </w:r>
      <w:r w:rsidRPr="00791CEA">
        <w:rPr>
          <w:rFonts w:ascii="Calibri" w:eastAsia="Times New Roman" w:hAnsi="Calibri" w:cs="Times New Roman"/>
          <w:lang w:eastAsia="pl-PL"/>
        </w:rPr>
        <w:br/>
        <w:t>w sprawie zatwierdzenia statutu Instytutu Rozwoju Miast i Regionów (</w:t>
      </w:r>
      <w:proofErr w:type="spellStart"/>
      <w:r w:rsidRPr="00791CEA">
        <w:rPr>
          <w:rFonts w:ascii="Calibri" w:eastAsia="Times New Roman" w:hAnsi="Calibri" w:cs="Times New Roman"/>
          <w:lang w:eastAsia="pl-PL"/>
        </w:rPr>
        <w:t>Dz.Urz</w:t>
      </w:r>
      <w:proofErr w:type="spellEnd"/>
      <w:r w:rsidRPr="00791CEA">
        <w:rPr>
          <w:rFonts w:ascii="Calibri" w:eastAsia="Times New Roman" w:hAnsi="Calibri" w:cs="Times New Roman"/>
          <w:lang w:eastAsia="pl-PL"/>
        </w:rPr>
        <w:t xml:space="preserve">. </w:t>
      </w:r>
      <w:proofErr w:type="spellStart"/>
      <w:r w:rsidRPr="00791CEA">
        <w:rPr>
          <w:rFonts w:ascii="Calibri" w:eastAsia="Times New Roman" w:hAnsi="Calibri" w:cs="Times New Roman"/>
          <w:lang w:eastAsia="pl-PL"/>
        </w:rPr>
        <w:t>MIiR</w:t>
      </w:r>
      <w:proofErr w:type="spellEnd"/>
      <w:r w:rsidRPr="00791CEA">
        <w:rPr>
          <w:rFonts w:ascii="Calibri" w:eastAsia="Times New Roman" w:hAnsi="Calibri" w:cs="Times New Roman"/>
          <w:lang w:eastAsia="pl-PL"/>
        </w:rPr>
        <w:t xml:space="preserve"> 2019, poz. 21), umowy zawierane przez </w:t>
      </w:r>
      <w:proofErr w:type="spellStart"/>
      <w:r w:rsidRPr="00791CEA">
        <w:rPr>
          <w:rFonts w:ascii="Calibri" w:eastAsia="Times New Roman" w:hAnsi="Calibri" w:cs="Times New Roman"/>
          <w:lang w:eastAsia="pl-PL"/>
        </w:rPr>
        <w:t>IRMiR</w:t>
      </w:r>
      <w:proofErr w:type="spellEnd"/>
      <w:r w:rsidRPr="00791CEA">
        <w:rPr>
          <w:rFonts w:ascii="Calibri" w:eastAsia="Times New Roman" w:hAnsi="Calibri" w:cs="Times New Roman"/>
          <w:lang w:eastAsia="pl-PL"/>
        </w:rPr>
        <w:t xml:space="preserve"> w związku z wykonywaniem działalności statutowej oraz art. 6 ust. 1 lit a, lit c, lit d, lit e RODO.</w:t>
      </w:r>
    </w:p>
    <w:p w14:paraId="00224F6E" w14:textId="77777777" w:rsidR="00791CEA" w:rsidRPr="00791CEA" w:rsidRDefault="00791CEA" w:rsidP="00791CEA">
      <w:pPr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1CEA">
        <w:rPr>
          <w:rFonts w:ascii="Calibri" w:eastAsia="Times New Roman" w:hAnsi="Calibri" w:cs="Times New Roman"/>
          <w:lang w:eastAsia="pl-PL"/>
        </w:rPr>
        <w:lastRenderedPageBreak/>
        <w:t xml:space="preserve">Dane osobowe mogą być przekazywane podmiotom publicznym na zasadach obowiązujących </w:t>
      </w:r>
      <w:r w:rsidRPr="00791CEA">
        <w:rPr>
          <w:rFonts w:ascii="Calibri" w:eastAsia="Times New Roman" w:hAnsi="Calibri" w:cs="Times New Roman"/>
          <w:lang w:eastAsia="pl-PL"/>
        </w:rPr>
        <w:br/>
        <w:t>w przepisach prawa lub ustalonych w zawieranych z nimi umowach.</w:t>
      </w:r>
    </w:p>
    <w:p w14:paraId="3F4DEF79" w14:textId="77777777" w:rsidR="00791CEA" w:rsidRPr="00791CEA" w:rsidRDefault="00791CEA" w:rsidP="00791CEA">
      <w:pPr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1CEA">
        <w:rPr>
          <w:rFonts w:ascii="Calibri" w:eastAsia="Times New Roman" w:hAnsi="Calibri" w:cs="Times New Roman"/>
          <w:lang w:eastAsia="pl-PL"/>
        </w:rPr>
        <w:t>W przypadku, gdy dane osobowe są przetwarzane na podstawie zgody, okres przetwarzania trwa do momentu wycofania tej zgody.</w:t>
      </w:r>
    </w:p>
    <w:p w14:paraId="2BE8DDDC" w14:textId="77777777" w:rsidR="00791CEA" w:rsidRPr="00791CEA" w:rsidRDefault="00791CEA" w:rsidP="00791CEA">
      <w:pPr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1CEA">
        <w:rPr>
          <w:rFonts w:ascii="Calibri" w:eastAsia="Times New Roman" w:hAnsi="Calibri" w:cs="Times New Roman"/>
          <w:lang w:eastAsia="pl-PL"/>
        </w:rPr>
        <w:t xml:space="preserve">Dane osobowe będą przechowywane przez okres zgodny z ogólnymi zasadami archiwizacji dokumentów w </w:t>
      </w:r>
      <w:proofErr w:type="spellStart"/>
      <w:r w:rsidRPr="00791CEA">
        <w:rPr>
          <w:rFonts w:ascii="Calibri" w:eastAsia="Times New Roman" w:hAnsi="Calibri" w:cs="Times New Roman"/>
          <w:lang w:eastAsia="pl-PL"/>
        </w:rPr>
        <w:t>IRMiR</w:t>
      </w:r>
      <w:proofErr w:type="spellEnd"/>
      <w:r w:rsidRPr="00791CEA">
        <w:rPr>
          <w:rFonts w:ascii="Calibri" w:eastAsia="Times New Roman" w:hAnsi="Calibri" w:cs="Times New Roman"/>
          <w:lang w:eastAsia="pl-PL"/>
        </w:rPr>
        <w:t>.</w:t>
      </w:r>
    </w:p>
    <w:p w14:paraId="1F940E2D" w14:textId="77777777" w:rsidR="00791CEA" w:rsidRPr="00791CEA" w:rsidRDefault="00791CEA" w:rsidP="00791CEA">
      <w:pPr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1CEA">
        <w:rPr>
          <w:rFonts w:ascii="Calibri" w:eastAsia="Times New Roman" w:hAnsi="Calibri" w:cs="Times New Roman"/>
          <w:lang w:eastAsia="pl-PL"/>
        </w:rPr>
        <w:t>Przetwarzane dane osobowe nie są wykorzystywane do zautomatyzowanego podejmowania decyzji, w tym do profilowania.</w:t>
      </w:r>
    </w:p>
    <w:p w14:paraId="0DF0923E" w14:textId="77777777" w:rsidR="00791CEA" w:rsidRPr="00791CEA" w:rsidRDefault="00791CEA" w:rsidP="00791CEA">
      <w:pPr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1CEA">
        <w:rPr>
          <w:rFonts w:ascii="Calibri" w:eastAsia="Times New Roman" w:hAnsi="Calibri" w:cs="Times New Roman"/>
          <w:lang w:eastAsia="pl-PL"/>
        </w:rPr>
        <w:t xml:space="preserve">Każda osoba fizyczna działająca we własnym imieniu lub osoba fizyczna upoważniona do działania </w:t>
      </w:r>
      <w:r w:rsidRPr="00791CEA">
        <w:rPr>
          <w:rFonts w:ascii="Calibri" w:eastAsia="Times New Roman" w:hAnsi="Calibri" w:cs="Times New Roman"/>
          <w:lang w:eastAsia="pl-PL"/>
        </w:rPr>
        <w:br/>
        <w:t xml:space="preserve">w cudzym imieniu, korzystająca z usług </w:t>
      </w:r>
      <w:proofErr w:type="spellStart"/>
      <w:r w:rsidRPr="00791CEA">
        <w:rPr>
          <w:rFonts w:ascii="Calibri" w:eastAsia="Times New Roman" w:hAnsi="Calibri" w:cs="Times New Roman"/>
          <w:lang w:eastAsia="pl-PL"/>
        </w:rPr>
        <w:t>IRMiR</w:t>
      </w:r>
      <w:proofErr w:type="spellEnd"/>
      <w:r w:rsidRPr="00791CEA">
        <w:rPr>
          <w:rFonts w:ascii="Calibri" w:eastAsia="Times New Roman" w:hAnsi="Calibri" w:cs="Times New Roman"/>
          <w:lang w:eastAsia="pl-PL"/>
        </w:rPr>
        <w:t xml:space="preserve"> oferowanych w ramach jego działalności podstawowej, posiada prawo żądania dostępu do treści swoich danych osobowych, prawo ich sprostowania oraz prawo do ograniczenia ich przetwarzania.</w:t>
      </w:r>
    </w:p>
    <w:p w14:paraId="61270959" w14:textId="77777777" w:rsidR="00791CEA" w:rsidRPr="00791CEA" w:rsidRDefault="00791CEA" w:rsidP="00791CEA">
      <w:pPr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1CEA">
        <w:rPr>
          <w:rFonts w:ascii="Calibri" w:eastAsia="Times New Roman" w:hAnsi="Calibri" w:cs="Times New Roman"/>
          <w:lang w:eastAsia="pl-PL"/>
        </w:rPr>
        <w:t>Każdej osobie, o której mowa w punkcie 9, przysługuje prawo wniesienia skargi do organu nadzorczego – Prezesa Urzędu Ochrony Danych Osobowych, właściwego w zakresie ochrony danych osobowych, gdy uzna, że przetwarzanie jego danych osobowych narusza przepisy RODO.</w:t>
      </w:r>
    </w:p>
    <w:p w14:paraId="319E7758" w14:textId="77777777" w:rsidR="00791CEA" w:rsidRPr="00791CEA" w:rsidRDefault="00791CEA" w:rsidP="00791CEA">
      <w:pPr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1CEA">
        <w:rPr>
          <w:rFonts w:ascii="Calibri" w:eastAsia="Times New Roman" w:hAnsi="Calibri" w:cs="Times New Roman"/>
          <w:lang w:eastAsia="pl-PL"/>
        </w:rPr>
        <w:t xml:space="preserve">Podanie danych osobowych jest dobrowolne, jednak niezbędne do skutecznego świadczenia usług przez </w:t>
      </w:r>
      <w:proofErr w:type="spellStart"/>
      <w:r w:rsidRPr="00791CEA">
        <w:rPr>
          <w:rFonts w:ascii="Calibri" w:eastAsia="Times New Roman" w:hAnsi="Calibri" w:cs="Times New Roman"/>
          <w:lang w:eastAsia="pl-PL"/>
        </w:rPr>
        <w:t>IRMiR</w:t>
      </w:r>
      <w:proofErr w:type="spellEnd"/>
      <w:r w:rsidRPr="00791CEA">
        <w:rPr>
          <w:rFonts w:ascii="Calibri" w:eastAsia="Times New Roman" w:hAnsi="Calibri" w:cs="Times New Roman"/>
          <w:lang w:eastAsia="pl-PL"/>
        </w:rPr>
        <w:t>. Ich niepodanie spowoduje, że Państwa udział w szkoleniach, badaniach, konferencjach, kongresach, seminariach, konkursach lub innych projektach rozwojowych, a także zawarcie i realizacja umów z nich wynikających będą niemożliwe.</w:t>
      </w:r>
    </w:p>
    <w:p w14:paraId="275546E8" w14:textId="77777777" w:rsidR="00791CEA" w:rsidRPr="00791CEA" w:rsidRDefault="00791CEA" w:rsidP="00791CEA">
      <w:pPr>
        <w:autoSpaceDE w:val="0"/>
        <w:autoSpaceDN w:val="0"/>
        <w:adjustRightInd w:val="0"/>
        <w:spacing w:before="120" w:after="0" w:line="260" w:lineRule="exact"/>
        <w:jc w:val="both"/>
        <w:rPr>
          <w:rFonts w:ascii="Calibri" w:eastAsia="Times New Roman" w:hAnsi="Calibri" w:cs="Calibri"/>
          <w:lang w:eastAsia="pl-PL"/>
        </w:rPr>
      </w:pPr>
    </w:p>
    <w:p w14:paraId="0D8E0741" w14:textId="77777777" w:rsidR="00791CEA" w:rsidRPr="00791CEA" w:rsidRDefault="00791CEA" w:rsidP="00791CEA">
      <w:pPr>
        <w:autoSpaceDE w:val="0"/>
        <w:autoSpaceDN w:val="0"/>
        <w:adjustRightInd w:val="0"/>
        <w:spacing w:before="120" w:after="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B8FB58" w14:textId="77777777" w:rsidR="00791CEA" w:rsidRPr="00791CEA" w:rsidRDefault="00791CEA" w:rsidP="00791CEA">
      <w:pPr>
        <w:autoSpaceDE w:val="0"/>
        <w:autoSpaceDN w:val="0"/>
        <w:adjustRightInd w:val="0"/>
        <w:spacing w:before="120" w:after="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8F1151" w14:textId="77777777" w:rsidR="00791CEA" w:rsidRPr="00791CEA" w:rsidRDefault="00791CEA" w:rsidP="00791CEA">
      <w:pPr>
        <w:autoSpaceDE w:val="0"/>
        <w:autoSpaceDN w:val="0"/>
        <w:adjustRightInd w:val="0"/>
        <w:spacing w:before="120" w:after="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985307" w14:textId="77777777" w:rsidR="00791CEA" w:rsidRPr="00791CEA" w:rsidRDefault="00791CEA" w:rsidP="00791CEA">
      <w:pPr>
        <w:autoSpaceDE w:val="0"/>
        <w:autoSpaceDN w:val="0"/>
        <w:adjustRightInd w:val="0"/>
        <w:spacing w:before="120" w:after="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B5FE19" w14:textId="77777777" w:rsidR="00791CEA" w:rsidRPr="00791CEA" w:rsidRDefault="00791CEA" w:rsidP="00791CEA">
      <w:pPr>
        <w:autoSpaceDE w:val="0"/>
        <w:autoSpaceDN w:val="0"/>
        <w:adjustRightInd w:val="0"/>
        <w:spacing w:before="120" w:after="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E1D4A7" w14:textId="77777777" w:rsidR="00791CEA" w:rsidRPr="00791CEA" w:rsidRDefault="00791CEA" w:rsidP="00791CEA">
      <w:pPr>
        <w:autoSpaceDE w:val="0"/>
        <w:autoSpaceDN w:val="0"/>
        <w:adjustRightInd w:val="0"/>
        <w:spacing w:before="120" w:after="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A80720" w14:textId="77777777" w:rsidR="00791CEA" w:rsidRPr="00791CEA" w:rsidRDefault="00791CEA" w:rsidP="00791CEA">
      <w:pPr>
        <w:autoSpaceDE w:val="0"/>
        <w:autoSpaceDN w:val="0"/>
        <w:adjustRightInd w:val="0"/>
        <w:spacing w:before="120" w:after="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26253A" w14:textId="77777777" w:rsidR="00791CEA" w:rsidRPr="00791CEA" w:rsidRDefault="00791CEA" w:rsidP="00791CEA">
      <w:pPr>
        <w:autoSpaceDE w:val="0"/>
        <w:autoSpaceDN w:val="0"/>
        <w:adjustRightInd w:val="0"/>
        <w:spacing w:before="120" w:after="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6EEA4E" w14:textId="77777777" w:rsidR="00791CEA" w:rsidRPr="00791CEA" w:rsidRDefault="00791CEA" w:rsidP="00791CEA">
      <w:pPr>
        <w:autoSpaceDE w:val="0"/>
        <w:autoSpaceDN w:val="0"/>
        <w:adjustRightInd w:val="0"/>
        <w:spacing w:before="120" w:after="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1F69B5" w14:textId="77777777" w:rsidR="00791CEA" w:rsidRPr="00791CEA" w:rsidRDefault="00791CEA" w:rsidP="00791CEA">
      <w:pPr>
        <w:autoSpaceDE w:val="0"/>
        <w:autoSpaceDN w:val="0"/>
        <w:adjustRightInd w:val="0"/>
        <w:spacing w:before="120" w:after="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272783" w14:textId="77777777" w:rsidR="00791CEA" w:rsidRPr="00791CEA" w:rsidRDefault="00791CEA" w:rsidP="00791CEA">
      <w:pPr>
        <w:autoSpaceDE w:val="0"/>
        <w:autoSpaceDN w:val="0"/>
        <w:adjustRightInd w:val="0"/>
        <w:spacing w:before="120" w:after="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238F81" w14:textId="77777777" w:rsidR="00791CEA" w:rsidRPr="00791CEA" w:rsidRDefault="00791CEA" w:rsidP="00791CEA">
      <w:pPr>
        <w:autoSpaceDE w:val="0"/>
        <w:autoSpaceDN w:val="0"/>
        <w:adjustRightInd w:val="0"/>
        <w:spacing w:before="120" w:after="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629222" w14:textId="6226CC8D" w:rsidR="00CE2B0F" w:rsidRPr="00CE2B0F" w:rsidRDefault="00CE2B0F" w:rsidP="00CE2B0F">
      <w:pPr>
        <w:tabs>
          <w:tab w:val="left" w:pos="8274"/>
        </w:tabs>
      </w:pPr>
    </w:p>
    <w:sectPr w:rsidR="00CE2B0F" w:rsidRPr="00CE2B0F" w:rsidSect="00CE2B0F">
      <w:headerReference w:type="default" r:id="rId10"/>
      <w:footerReference w:type="default" r:id="rId11"/>
      <w:pgSz w:w="11906" w:h="16838"/>
      <w:pgMar w:top="1702" w:right="1417" w:bottom="1417" w:left="1417" w:header="568" w:footer="8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C969" w14:textId="77777777" w:rsidR="00454CBD" w:rsidRDefault="00454CBD" w:rsidP="0029681E">
      <w:pPr>
        <w:spacing w:after="0" w:line="240" w:lineRule="auto"/>
      </w:pPr>
      <w:r>
        <w:separator/>
      </w:r>
    </w:p>
  </w:endnote>
  <w:endnote w:type="continuationSeparator" w:id="0">
    <w:p w14:paraId="2C0CC54C" w14:textId="77777777" w:rsidR="00454CBD" w:rsidRDefault="00454CBD" w:rsidP="0029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44A5" w14:textId="53D4AF68" w:rsidR="00230719" w:rsidRDefault="00BE5700" w:rsidP="00F87453">
    <w:pPr>
      <w:tabs>
        <w:tab w:val="center" w:pos="4536"/>
        <w:tab w:val="right" w:pos="9072"/>
      </w:tabs>
      <w:spacing w:before="100" w:after="0" w:line="240" w:lineRule="auto"/>
      <w:rPr>
        <w:rFonts w:ascii="Calibri" w:eastAsia="Times New Roman" w:hAnsi="Calibri" w:cs="Times New Roman"/>
        <w:b/>
        <w:bCs/>
        <w:noProof/>
        <w:sz w:val="20"/>
        <w:szCs w:val="20"/>
        <w:lang w:eastAsia="pl-PL"/>
      </w:rPr>
    </w:pPr>
    <w:r w:rsidRPr="00F87453">
      <w:rPr>
        <w:rFonts w:ascii="Calibri" w:eastAsia="Times New Roman" w:hAnsi="Calibri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35BF723" wp14:editId="17F4CC11">
          <wp:simplePos x="0" y="0"/>
          <wp:positionH relativeFrom="margin">
            <wp:posOffset>3697605</wp:posOffset>
          </wp:positionH>
          <wp:positionV relativeFrom="page">
            <wp:posOffset>9613900</wp:posOffset>
          </wp:positionV>
          <wp:extent cx="405872" cy="412750"/>
          <wp:effectExtent l="0" t="0" r="0" b="635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634"/>
                  <a:stretch/>
                </pic:blipFill>
                <pic:spPr bwMode="auto">
                  <a:xfrm>
                    <a:off x="0" y="0"/>
                    <a:ext cx="406765" cy="4136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7453">
      <w:rPr>
        <w:rFonts w:ascii="Calibri" w:eastAsia="Times New Roman" w:hAnsi="Calibri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027702B" wp14:editId="4CEBF1CD">
          <wp:simplePos x="0" y="0"/>
          <wp:positionH relativeFrom="margin">
            <wp:posOffset>4739005</wp:posOffset>
          </wp:positionH>
          <wp:positionV relativeFrom="margin">
            <wp:posOffset>8609330</wp:posOffset>
          </wp:positionV>
          <wp:extent cx="887095" cy="304800"/>
          <wp:effectExtent l="0" t="0" r="8255" b="0"/>
          <wp:wrapNone/>
          <wp:docPr id="194" name="Obraz 19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41CE" w:rsidRPr="00F87453">
      <w:rPr>
        <w:rFonts w:ascii="Calibri" w:eastAsia="Times New Roman" w:hAnsi="Calibri" w:cs="Times New Roman"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27A7B6FD" wp14:editId="17DA0664">
          <wp:simplePos x="0" y="0"/>
          <wp:positionH relativeFrom="column">
            <wp:posOffset>1646555</wp:posOffset>
          </wp:positionH>
          <wp:positionV relativeFrom="paragraph">
            <wp:posOffset>71755</wp:posOffset>
          </wp:positionV>
          <wp:extent cx="1581150" cy="452755"/>
          <wp:effectExtent l="0" t="0" r="0" b="4445"/>
          <wp:wrapSquare wrapText="bothSides"/>
          <wp:docPr id="196" name="Obraz 19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5" t="11098" r="-97" b="9698"/>
                  <a:stretch/>
                </pic:blipFill>
                <pic:spPr bwMode="auto">
                  <a:xfrm>
                    <a:off x="0" y="0"/>
                    <a:ext cx="1581150" cy="452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1CE" w:rsidRPr="00F87453">
      <w:rPr>
        <w:rFonts w:ascii="Calibri" w:eastAsia="Times New Roman" w:hAnsi="Calibri" w:cs="Times New Roman"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37FFC797" wp14:editId="20B61B92">
          <wp:simplePos x="0" y="0"/>
          <wp:positionH relativeFrom="column">
            <wp:posOffset>-48895</wp:posOffset>
          </wp:positionH>
          <wp:positionV relativeFrom="paragraph">
            <wp:posOffset>103505</wp:posOffset>
          </wp:positionV>
          <wp:extent cx="1174750" cy="399415"/>
          <wp:effectExtent l="0" t="0" r="6350" b="635"/>
          <wp:wrapSquare wrapText="bothSides"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16" b="17365"/>
                  <a:stretch/>
                </pic:blipFill>
                <pic:spPr bwMode="auto">
                  <a:xfrm>
                    <a:off x="0" y="0"/>
                    <a:ext cx="117475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F6EB9" w14:textId="3DF9EAF7" w:rsidR="00F87453" w:rsidRPr="00F87453" w:rsidRDefault="00174298" w:rsidP="00F87453">
    <w:pPr>
      <w:tabs>
        <w:tab w:val="center" w:pos="4536"/>
        <w:tab w:val="right" w:pos="9072"/>
      </w:tabs>
      <w:spacing w:before="100" w:after="0" w:line="240" w:lineRule="auto"/>
      <w:rPr>
        <w:rFonts w:ascii="Calibri" w:eastAsia="Times New Roman" w:hAnsi="Calibri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7BE2B1E" wp14:editId="221D38CC">
              <wp:simplePos x="0" y="0"/>
              <wp:positionH relativeFrom="rightMargin">
                <wp:posOffset>140335</wp:posOffset>
              </wp:positionH>
              <wp:positionV relativeFrom="bottomMargin">
                <wp:posOffset>381000</wp:posOffset>
              </wp:positionV>
              <wp:extent cx="476250" cy="425450"/>
              <wp:effectExtent l="0" t="0" r="0" b="0"/>
              <wp:wrapNone/>
              <wp:docPr id="23" name="Prostoką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6250" cy="425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alibri Light" w:eastAsia="Times New Roman" w:hAnsi="Calibri Light" w:cs="Times New Roman"/>
                              <w:sz w:val="4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color w:val="767171"/>
                              <w:sz w:val="20"/>
                              <w:szCs w:val="20"/>
                            </w:rPr>
                          </w:sdtEndPr>
                          <w:sdtContent>
                            <w:p w14:paraId="4588E887" w14:textId="77777777" w:rsidR="00174298" w:rsidRPr="0045705A" w:rsidRDefault="00174298">
                              <w:pPr>
                                <w:jc w:val="center"/>
                                <w:rPr>
                                  <w:rFonts w:ascii="Calibri Light" w:eastAsia="Times New Roman" w:hAnsi="Calibri Light" w:cs="Times New Roman"/>
                                  <w:color w:val="767171"/>
                                  <w:sz w:val="20"/>
                                  <w:szCs w:val="20"/>
                                </w:rPr>
                              </w:pPr>
                              <w:r w:rsidRPr="0045705A">
                                <w:rPr>
                                  <w:rFonts w:eastAsia="Times New Roman" w:cs="Times New Roman"/>
                                  <w:color w:val="76717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705A">
                                <w:rPr>
                                  <w:color w:val="767171"/>
                                  <w:sz w:val="20"/>
                                  <w:szCs w:val="20"/>
                                </w:rPr>
                                <w:instrText>PAGE  \* MERGEFORMAT</w:instrText>
                              </w:r>
                              <w:r w:rsidRPr="0045705A">
                                <w:rPr>
                                  <w:rFonts w:eastAsia="Times New Roman" w:cs="Times New Roman"/>
                                  <w:color w:val="76717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45705A">
                                <w:rPr>
                                  <w:rFonts w:ascii="Calibri Light" w:eastAsia="Times New Roman" w:hAnsi="Calibri Light" w:cs="Times New Roman"/>
                                  <w:color w:val="767171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45705A">
                                <w:rPr>
                                  <w:rFonts w:ascii="Calibri Light" w:eastAsia="Times New Roman" w:hAnsi="Calibri Light" w:cs="Times New Roman"/>
                                  <w:color w:val="76717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BE2B1E" id="Prostokąt 23" o:spid="_x0000_s1026" style="position:absolute;margin-left:11.05pt;margin-top:30pt;width:37.5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" o:allowincell="f" stroked="f">
              <v:textbox>
                <w:txbxContent>
                  <w:sdt>
                    <w:sdtPr>
                      <w:rPr>
                        <w:rFonts w:ascii="Calibri Light" w:eastAsia="Times New Roman" w:hAnsi="Calibri Light" w:cs="Times New Roman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color w:val="767171"/>
                        <w:sz w:val="20"/>
                        <w:szCs w:val="20"/>
                      </w:rPr>
                    </w:sdtEndPr>
                    <w:sdtContent>
                      <w:p w14:paraId="4588E887" w14:textId="77777777" w:rsidR="00174298" w:rsidRPr="0045705A" w:rsidRDefault="00174298">
                        <w:pPr>
                          <w:jc w:val="center"/>
                          <w:rPr>
                            <w:rFonts w:ascii="Calibri Light" w:eastAsia="Times New Roman" w:hAnsi="Calibri Light" w:cs="Times New Roman"/>
                            <w:color w:val="767171"/>
                            <w:sz w:val="20"/>
                            <w:szCs w:val="20"/>
                          </w:rPr>
                        </w:pPr>
                        <w:r w:rsidRPr="0045705A">
                          <w:rPr>
                            <w:rFonts w:eastAsia="Times New Roman" w:cs="Times New Roman"/>
                            <w:color w:val="767171"/>
                            <w:sz w:val="20"/>
                            <w:szCs w:val="20"/>
                          </w:rPr>
                          <w:fldChar w:fldCharType="begin"/>
                        </w:r>
                        <w:r w:rsidRPr="0045705A">
                          <w:rPr>
                            <w:color w:val="767171"/>
                            <w:sz w:val="20"/>
                            <w:szCs w:val="20"/>
                          </w:rPr>
                          <w:instrText>PAGE  \* MERGEFORMAT</w:instrText>
                        </w:r>
                        <w:r w:rsidRPr="0045705A">
                          <w:rPr>
                            <w:rFonts w:eastAsia="Times New Roman" w:cs="Times New Roman"/>
                            <w:color w:val="767171"/>
                            <w:sz w:val="20"/>
                            <w:szCs w:val="20"/>
                          </w:rPr>
                          <w:fldChar w:fldCharType="separate"/>
                        </w:r>
                        <w:r w:rsidRPr="0045705A">
                          <w:rPr>
                            <w:rFonts w:ascii="Calibri Light" w:eastAsia="Times New Roman" w:hAnsi="Calibri Light" w:cs="Times New Roman"/>
                            <w:color w:val="767171"/>
                            <w:sz w:val="20"/>
                            <w:szCs w:val="20"/>
                          </w:rPr>
                          <w:t>2</w:t>
                        </w:r>
                        <w:r w:rsidRPr="0045705A">
                          <w:rPr>
                            <w:rFonts w:ascii="Calibri Light" w:eastAsia="Times New Roman" w:hAnsi="Calibri Light" w:cs="Times New Roman"/>
                            <w:color w:val="76717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 w:rsidR="00F87453" w:rsidRPr="00F87453">
      <w:rPr>
        <w:rFonts w:ascii="Calibri" w:eastAsia="Times New Roman" w:hAnsi="Calibri" w:cs="Times New Roman"/>
        <w:b/>
        <w:bCs/>
        <w:noProof/>
        <w:sz w:val="20"/>
        <w:szCs w:val="20"/>
        <w:lang w:eastAsia="pl-PL"/>
      </w:rPr>
      <w:t xml:space="preserve"> </w:t>
    </w:r>
    <w:r w:rsidR="00F87453" w:rsidRPr="00F87453">
      <w:rPr>
        <w:rFonts w:ascii="Calibri" w:eastAsia="Times New Roman" w:hAnsi="Calibri" w:cs="Times New Roman"/>
        <w:sz w:val="20"/>
        <w:szCs w:val="20"/>
      </w:rPr>
      <w:t xml:space="preserve">                                       </w:t>
    </w:r>
  </w:p>
  <w:p w14:paraId="419AB49D" w14:textId="18216654" w:rsidR="00F87453" w:rsidRDefault="00F874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A98F" w14:textId="77777777" w:rsidR="00454CBD" w:rsidRDefault="00454CBD" w:rsidP="0029681E">
      <w:pPr>
        <w:spacing w:after="0" w:line="240" w:lineRule="auto"/>
      </w:pPr>
      <w:r>
        <w:separator/>
      </w:r>
    </w:p>
  </w:footnote>
  <w:footnote w:type="continuationSeparator" w:id="0">
    <w:p w14:paraId="060951A7" w14:textId="77777777" w:rsidR="00454CBD" w:rsidRDefault="00454CBD" w:rsidP="0029681E">
      <w:pPr>
        <w:spacing w:after="0" w:line="240" w:lineRule="auto"/>
      </w:pPr>
      <w:r>
        <w:continuationSeparator/>
      </w:r>
    </w:p>
  </w:footnote>
  <w:footnote w:id="1">
    <w:p w14:paraId="03450336" w14:textId="77777777" w:rsidR="00791CEA" w:rsidRDefault="00791CEA" w:rsidP="00791C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E5700">
        <w:rPr>
          <w:rFonts w:asciiTheme="minorHAnsi" w:hAnsiTheme="minorHAnsi" w:cstheme="minorHAnsi"/>
        </w:rPr>
        <w:t xml:space="preserve">W myśl art. 31 ustawy z dnia 8 marca 1990 r. </w:t>
      </w:r>
      <w:r w:rsidRPr="00BE5700">
        <w:rPr>
          <w:rFonts w:asciiTheme="minorHAnsi" w:hAnsiTheme="minorHAnsi" w:cstheme="minorHAnsi"/>
          <w:i/>
          <w:iCs/>
        </w:rPr>
        <w:t>o samorządzie gminnym</w:t>
      </w:r>
      <w:r w:rsidRPr="00BE5700">
        <w:rPr>
          <w:rFonts w:asciiTheme="minorHAnsi" w:hAnsiTheme="minorHAnsi" w:cstheme="minorHAnsi"/>
        </w:rPr>
        <w:t xml:space="preserve"> (Dz. U. z 2021 r. , poz. 1372) ,,wójt (burmistrz/prezydent miasta) kieruje bieżącymi sprawami gminy oraz reprezentuje ją na zewnątrz’’ oraz art. 33 ust. 4. ,,wójt (burmistrz/prezydent miasta) może powierzyć prowadzenie określonych spraw gminy w swoim imieniu zastępcy wójta lub sekretarzowi gminy’’.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F1BB" w14:textId="42CADE43" w:rsidR="00F87453" w:rsidRPr="00C87CF0" w:rsidRDefault="00D041CE" w:rsidP="00C87CF0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E1F4EB" wp14:editId="5E8FFAC9">
          <wp:simplePos x="0" y="0"/>
          <wp:positionH relativeFrom="margin">
            <wp:posOffset>4027805</wp:posOffset>
          </wp:positionH>
          <wp:positionV relativeFrom="topMargin">
            <wp:posOffset>412115</wp:posOffset>
          </wp:positionV>
          <wp:extent cx="882650" cy="464820"/>
          <wp:effectExtent l="0" t="0" r="0" b="0"/>
          <wp:wrapSquare wrapText="bothSides"/>
          <wp:docPr id="193" name="Obraz 19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lipart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63" b="16475"/>
                  <a:stretch/>
                </pic:blipFill>
                <pic:spPr bwMode="auto">
                  <a:xfrm>
                    <a:off x="0" y="0"/>
                    <a:ext cx="882650" cy="46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D6E1098" wp14:editId="0369C438">
          <wp:simplePos x="0" y="0"/>
          <wp:positionH relativeFrom="margin">
            <wp:posOffset>5037455</wp:posOffset>
          </wp:positionH>
          <wp:positionV relativeFrom="margin">
            <wp:posOffset>-655320</wp:posOffset>
          </wp:positionV>
          <wp:extent cx="977900" cy="441960"/>
          <wp:effectExtent l="0" t="0" r="0" b="0"/>
          <wp:wrapSquare wrapText="bothSides"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01" b="18372"/>
                  <a:stretch/>
                </pic:blipFill>
                <pic:spPr bwMode="auto">
                  <a:xfrm>
                    <a:off x="0" y="0"/>
                    <a:ext cx="977900" cy="441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8B9">
      <w:rPr>
        <w:noProof/>
      </w:rPr>
      <w:drawing>
        <wp:anchor distT="0" distB="0" distL="114300" distR="114300" simplePos="0" relativeHeight="251663360" behindDoc="1" locked="0" layoutInCell="1" allowOverlap="1" wp14:anchorId="19905643" wp14:editId="7232A370">
          <wp:simplePos x="0" y="0"/>
          <wp:positionH relativeFrom="column">
            <wp:posOffset>-539750</wp:posOffset>
          </wp:positionH>
          <wp:positionV relativeFrom="paragraph">
            <wp:posOffset>-221615</wp:posOffset>
          </wp:positionV>
          <wp:extent cx="808355" cy="808355"/>
          <wp:effectExtent l="0" t="0" r="0" b="0"/>
          <wp:wrapThrough wrapText="bothSides">
            <wp:wrapPolygon edited="0">
              <wp:start x="8145" y="0"/>
              <wp:lineTo x="5090" y="509"/>
              <wp:lineTo x="0" y="6108"/>
              <wp:lineTo x="0" y="10690"/>
              <wp:lineTo x="509" y="16289"/>
              <wp:lineTo x="7126" y="20870"/>
              <wp:lineTo x="8654" y="20870"/>
              <wp:lineTo x="12217" y="20870"/>
              <wp:lineTo x="14253" y="20870"/>
              <wp:lineTo x="19852" y="17307"/>
              <wp:lineTo x="20870" y="13235"/>
              <wp:lineTo x="20870" y="5599"/>
              <wp:lineTo x="16289" y="1018"/>
              <wp:lineTo x="12726" y="0"/>
              <wp:lineTo x="8145" y="0"/>
            </wp:wrapPolygon>
          </wp:wrapThrough>
          <wp:docPr id="191" name="Obraz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870"/>
    <w:multiLevelType w:val="hybridMultilevel"/>
    <w:tmpl w:val="4A8C3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3CAE9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4D8F"/>
    <w:multiLevelType w:val="multilevel"/>
    <w:tmpl w:val="3530C876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47E169D"/>
    <w:multiLevelType w:val="hybridMultilevel"/>
    <w:tmpl w:val="174072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A7FA7"/>
    <w:multiLevelType w:val="hybridMultilevel"/>
    <w:tmpl w:val="9E7EB0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A87170"/>
    <w:multiLevelType w:val="hybridMultilevel"/>
    <w:tmpl w:val="7C984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F10CD"/>
    <w:multiLevelType w:val="hybridMultilevel"/>
    <w:tmpl w:val="1C984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5276FD"/>
    <w:multiLevelType w:val="multilevel"/>
    <w:tmpl w:val="B3CE95E0"/>
    <w:lvl w:ilvl="0">
      <w:start w:val="1"/>
      <w:numFmt w:val="decimal"/>
      <w:pStyle w:val="Nagwek1"/>
      <w:lvlText w:val="Rozdział %1"/>
      <w:lvlJc w:val="center"/>
      <w:pPr>
        <w:tabs>
          <w:tab w:val="num" w:pos="432"/>
        </w:tabs>
        <w:ind w:left="432" w:hanging="144"/>
      </w:pPr>
      <w:rPr>
        <w:rFonts w:hint="default"/>
      </w:rPr>
    </w:lvl>
    <w:lvl w:ilvl="1">
      <w:start w:val="1"/>
      <w:numFmt w:val="decimal"/>
      <w:pStyle w:val="Nagwek2"/>
      <w:lvlText w:val="Podrozdział %1.%2"/>
      <w:lvlJc w:val="center"/>
      <w:pPr>
        <w:tabs>
          <w:tab w:val="num" w:pos="4121"/>
        </w:tabs>
        <w:ind w:left="4121" w:hanging="576"/>
      </w:pPr>
      <w:rPr>
        <w:rFonts w:hint="default"/>
        <w:sz w:val="24"/>
        <w:szCs w:val="24"/>
      </w:rPr>
    </w:lvl>
    <w:lvl w:ilvl="2">
      <w:start w:val="1"/>
      <w:numFmt w:val="decimal"/>
      <w:pStyle w:val="Nagwek3"/>
      <w:lvlText w:val="Sekcja %1.%2.%3"/>
      <w:lvlJc w:val="center"/>
      <w:pPr>
        <w:tabs>
          <w:tab w:val="num" w:pos="6380"/>
        </w:tabs>
        <w:ind w:left="6380" w:firstLine="0"/>
      </w:pPr>
      <w:rPr>
        <w:rFonts w:hint="default"/>
        <w:b w:val="0"/>
        <w:sz w:val="22"/>
        <w:szCs w:val="22"/>
      </w:rPr>
    </w:lvl>
    <w:lvl w:ilvl="3">
      <w:start w:val="1"/>
      <w:numFmt w:val="decimal"/>
      <w:pStyle w:val="Nagwek4"/>
      <w:lvlText w:val="Podsekcja 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4DE1970"/>
    <w:multiLevelType w:val="hybridMultilevel"/>
    <w:tmpl w:val="B9BE1FF2"/>
    <w:lvl w:ilvl="0" w:tplc="E94E15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696A0E"/>
    <w:multiLevelType w:val="hybridMultilevel"/>
    <w:tmpl w:val="56F8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46075"/>
    <w:multiLevelType w:val="hybridMultilevel"/>
    <w:tmpl w:val="CF7EC4C2"/>
    <w:lvl w:ilvl="0" w:tplc="4EB61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235502"/>
    <w:multiLevelType w:val="hybridMultilevel"/>
    <w:tmpl w:val="375AF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03237"/>
    <w:multiLevelType w:val="hybridMultilevel"/>
    <w:tmpl w:val="134A6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D1763"/>
    <w:multiLevelType w:val="hybridMultilevel"/>
    <w:tmpl w:val="08B458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8E625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  <w:num w:numId="1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1E"/>
    <w:rsid w:val="00031726"/>
    <w:rsid w:val="00031B77"/>
    <w:rsid w:val="00033B33"/>
    <w:rsid w:val="00060AE1"/>
    <w:rsid w:val="00081E30"/>
    <w:rsid w:val="00093634"/>
    <w:rsid w:val="000D55A3"/>
    <w:rsid w:val="001169B1"/>
    <w:rsid w:val="001359A9"/>
    <w:rsid w:val="00160311"/>
    <w:rsid w:val="001650FA"/>
    <w:rsid w:val="00174298"/>
    <w:rsid w:val="00186C5F"/>
    <w:rsid w:val="00194778"/>
    <w:rsid w:val="001A1887"/>
    <w:rsid w:val="001B46CF"/>
    <w:rsid w:val="001C6900"/>
    <w:rsid w:val="001D43C1"/>
    <w:rsid w:val="001F0BFB"/>
    <w:rsid w:val="0020452B"/>
    <w:rsid w:val="00230719"/>
    <w:rsid w:val="0025314A"/>
    <w:rsid w:val="002548B9"/>
    <w:rsid w:val="002614DA"/>
    <w:rsid w:val="00263375"/>
    <w:rsid w:val="0029681E"/>
    <w:rsid w:val="00311C00"/>
    <w:rsid w:val="003B0EC4"/>
    <w:rsid w:val="003E4758"/>
    <w:rsid w:val="00405A88"/>
    <w:rsid w:val="00406C0A"/>
    <w:rsid w:val="00422170"/>
    <w:rsid w:val="00437B3E"/>
    <w:rsid w:val="00450FD7"/>
    <w:rsid w:val="00454CBD"/>
    <w:rsid w:val="0045705A"/>
    <w:rsid w:val="00494ED9"/>
    <w:rsid w:val="004A1E9E"/>
    <w:rsid w:val="00501DA1"/>
    <w:rsid w:val="005422AD"/>
    <w:rsid w:val="00542669"/>
    <w:rsid w:val="005D06DD"/>
    <w:rsid w:val="005E5745"/>
    <w:rsid w:val="00607474"/>
    <w:rsid w:val="00665749"/>
    <w:rsid w:val="006C0AFF"/>
    <w:rsid w:val="006C126E"/>
    <w:rsid w:val="006D6827"/>
    <w:rsid w:val="00701172"/>
    <w:rsid w:val="00705315"/>
    <w:rsid w:val="00781E05"/>
    <w:rsid w:val="007821CA"/>
    <w:rsid w:val="00791CEA"/>
    <w:rsid w:val="0079250A"/>
    <w:rsid w:val="007A5A3D"/>
    <w:rsid w:val="007B03D1"/>
    <w:rsid w:val="007B06C5"/>
    <w:rsid w:val="00811C4E"/>
    <w:rsid w:val="00824E89"/>
    <w:rsid w:val="00835D20"/>
    <w:rsid w:val="00880F97"/>
    <w:rsid w:val="008B2113"/>
    <w:rsid w:val="008B2789"/>
    <w:rsid w:val="008B6782"/>
    <w:rsid w:val="00925D01"/>
    <w:rsid w:val="00927381"/>
    <w:rsid w:val="00927B8E"/>
    <w:rsid w:val="00987859"/>
    <w:rsid w:val="0099314F"/>
    <w:rsid w:val="009A1BF5"/>
    <w:rsid w:val="009A53D2"/>
    <w:rsid w:val="00A25E0B"/>
    <w:rsid w:val="00A54A13"/>
    <w:rsid w:val="00A54EB4"/>
    <w:rsid w:val="00A629D6"/>
    <w:rsid w:val="00A67647"/>
    <w:rsid w:val="00A722AC"/>
    <w:rsid w:val="00A763DB"/>
    <w:rsid w:val="00AA785F"/>
    <w:rsid w:val="00AB0432"/>
    <w:rsid w:val="00AB1121"/>
    <w:rsid w:val="00AE0120"/>
    <w:rsid w:val="00B12B40"/>
    <w:rsid w:val="00B20A9A"/>
    <w:rsid w:val="00B2330D"/>
    <w:rsid w:val="00B4316A"/>
    <w:rsid w:val="00BD34B6"/>
    <w:rsid w:val="00BE5700"/>
    <w:rsid w:val="00C05655"/>
    <w:rsid w:val="00C23A2C"/>
    <w:rsid w:val="00C32513"/>
    <w:rsid w:val="00C51BB9"/>
    <w:rsid w:val="00C82FA8"/>
    <w:rsid w:val="00C87CF0"/>
    <w:rsid w:val="00CC7242"/>
    <w:rsid w:val="00CE2B0F"/>
    <w:rsid w:val="00CF1FD0"/>
    <w:rsid w:val="00CF549D"/>
    <w:rsid w:val="00D041CE"/>
    <w:rsid w:val="00D05DC5"/>
    <w:rsid w:val="00D165E8"/>
    <w:rsid w:val="00D2114E"/>
    <w:rsid w:val="00D332C6"/>
    <w:rsid w:val="00D36A9D"/>
    <w:rsid w:val="00D40F3C"/>
    <w:rsid w:val="00D74C76"/>
    <w:rsid w:val="00D770CD"/>
    <w:rsid w:val="00DC457A"/>
    <w:rsid w:val="00DE2378"/>
    <w:rsid w:val="00DF75FC"/>
    <w:rsid w:val="00E367F3"/>
    <w:rsid w:val="00E44942"/>
    <w:rsid w:val="00E5080F"/>
    <w:rsid w:val="00E94965"/>
    <w:rsid w:val="00EA799E"/>
    <w:rsid w:val="00EB2C16"/>
    <w:rsid w:val="00EC2424"/>
    <w:rsid w:val="00F150B3"/>
    <w:rsid w:val="00F20E77"/>
    <w:rsid w:val="00F365C4"/>
    <w:rsid w:val="00F36B7E"/>
    <w:rsid w:val="00F50EF0"/>
    <w:rsid w:val="00F53F5C"/>
    <w:rsid w:val="00F57C01"/>
    <w:rsid w:val="00F87453"/>
    <w:rsid w:val="00F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85665"/>
  <w15:chartTrackingRefBased/>
  <w15:docId w15:val="{286E3CED-E246-4E5C-AD43-3C0D4B81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9D6"/>
  </w:style>
  <w:style w:type="paragraph" w:styleId="Nagwek1">
    <w:name w:val="heading 1"/>
    <w:basedOn w:val="Normalny"/>
    <w:next w:val="Normalny"/>
    <w:link w:val="Nagwek1Znak"/>
    <w:qFormat/>
    <w:rsid w:val="00D041CE"/>
    <w:pPr>
      <w:keepNext/>
      <w:numPr>
        <w:numId w:val="1"/>
      </w:numPr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41CE"/>
    <w:pPr>
      <w:keepNext/>
      <w:numPr>
        <w:ilvl w:val="1"/>
        <w:numId w:val="1"/>
      </w:numPr>
      <w:spacing w:before="240" w:after="60" w:line="360" w:lineRule="auto"/>
      <w:jc w:val="center"/>
      <w:outlineLvl w:val="1"/>
    </w:pPr>
    <w:rPr>
      <w:rFonts w:ascii="Arial" w:eastAsia="Times New Roman" w:hAnsi="Arial" w:cs="Arial"/>
      <w:b/>
      <w:bCs/>
      <w:i/>
      <w:iCs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041CE"/>
    <w:pPr>
      <w:keepNext/>
      <w:numPr>
        <w:ilvl w:val="2"/>
        <w:numId w:val="1"/>
      </w:numPr>
      <w:spacing w:before="240" w:after="60" w:line="36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041CE"/>
    <w:pPr>
      <w:keepNext/>
      <w:numPr>
        <w:ilvl w:val="3"/>
        <w:numId w:val="1"/>
      </w:numPr>
      <w:spacing w:before="240" w:after="60" w:line="360" w:lineRule="auto"/>
      <w:jc w:val="center"/>
      <w:outlineLvl w:val="3"/>
    </w:pPr>
    <w:rPr>
      <w:rFonts w:ascii="Arial" w:eastAsia="Times New Roman" w:hAnsi="Arial" w:cs="Times New Roman"/>
      <w:bCs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041CE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041CE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041CE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041CE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041CE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ootnote text,Fußnote,FOOTNOTES,o,fn"/>
    <w:basedOn w:val="Normalny"/>
    <w:link w:val="TekstprzypisudolnegoZnak"/>
    <w:rsid w:val="00296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ootnote text Znak,Fußnote Znak,o Znak"/>
    <w:basedOn w:val="Domylnaczcionkaakapitu"/>
    <w:link w:val="Tekstprzypisudolnego"/>
    <w:uiPriority w:val="99"/>
    <w:rsid w:val="002968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uiPriority w:val="99"/>
    <w:rsid w:val="0029681E"/>
    <w:rPr>
      <w:vertAlign w:val="superscript"/>
    </w:rPr>
  </w:style>
  <w:style w:type="character" w:styleId="Odwoaniedokomentarza">
    <w:name w:val="annotation reference"/>
    <w:semiHidden/>
    <w:rsid w:val="0029681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96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968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29681E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65E8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05D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05DC5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qFormat/>
    <w:rsid w:val="00D05D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05D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nhideWhenUsed/>
    <w:rsid w:val="001603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031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0D5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5A3"/>
  </w:style>
  <w:style w:type="paragraph" w:styleId="Stopka">
    <w:name w:val="footer"/>
    <w:basedOn w:val="Normalny"/>
    <w:link w:val="StopkaZnak"/>
    <w:unhideWhenUsed/>
    <w:rsid w:val="000D5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5A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8785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8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763D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041CE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041CE"/>
    <w:rPr>
      <w:rFonts w:ascii="Arial" w:eastAsia="Times New Roman" w:hAnsi="Arial" w:cs="Arial"/>
      <w:b/>
      <w:bCs/>
      <w:i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041C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041CE"/>
    <w:rPr>
      <w:rFonts w:ascii="Arial" w:eastAsia="Times New Roman" w:hAnsi="Arial" w:cs="Times New Roman"/>
      <w:bCs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041CE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041C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041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041C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041CE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link w:val="ZnakZnak0"/>
    <w:semiHidden/>
    <w:rsid w:val="00D041CE"/>
  </w:style>
  <w:style w:type="paragraph" w:styleId="Tekstdymka">
    <w:name w:val="Balloon Text"/>
    <w:basedOn w:val="Normalny"/>
    <w:link w:val="TekstdymkaZnak"/>
    <w:semiHidden/>
    <w:rsid w:val="00D041C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D041C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041CE"/>
  </w:style>
  <w:style w:type="paragraph" w:customStyle="1" w:styleId="ZnakZnak0">
    <w:name w:val="Znak Znak"/>
    <w:basedOn w:val="Normalny"/>
    <w:link w:val="Bezlisty1"/>
    <w:rsid w:val="00D041CE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D0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41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041CE"/>
    <w:rPr>
      <w:vertAlign w:val="superscript"/>
    </w:rPr>
  </w:style>
  <w:style w:type="paragraph" w:customStyle="1" w:styleId="Tytuowa1">
    <w:name w:val="Tytułowa 1"/>
    <w:basedOn w:val="Tytu"/>
    <w:rsid w:val="00D041CE"/>
    <w:pP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spacing w:val="0"/>
      <w:sz w:val="32"/>
      <w:szCs w:val="32"/>
      <w:lang w:eastAsia="pl-PL"/>
    </w:rPr>
  </w:style>
  <w:style w:type="table" w:styleId="Tabela-Siatka">
    <w:name w:val="Table Grid"/>
    <w:basedOn w:val="Standardowy"/>
    <w:rsid w:val="00D0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041C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041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D0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041CE"/>
    <w:rPr>
      <w:b/>
      <w:bCs/>
    </w:rPr>
  </w:style>
  <w:style w:type="paragraph" w:customStyle="1" w:styleId="Default">
    <w:name w:val="Default"/>
    <w:rsid w:val="00D041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cx117875462">
    <w:name w:val="scx117875462"/>
    <w:rsid w:val="00D0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712">
          <w:marLeft w:val="0"/>
          <w:marRight w:val="0"/>
          <w:marTop w:val="0"/>
          <w:marBottom w:val="300"/>
          <w:divBdr>
            <w:top w:val="single" w:sz="18" w:space="0" w:color="1256BB"/>
            <w:left w:val="single" w:sz="48" w:space="11" w:color="1256BB"/>
            <w:bottom w:val="single" w:sz="18" w:space="0" w:color="1256BB"/>
            <w:right w:val="single" w:sz="18" w:space="11" w:color="1256BB"/>
          </w:divBdr>
        </w:div>
        <w:div w:id="1310355154">
          <w:marLeft w:val="0"/>
          <w:marRight w:val="0"/>
          <w:marTop w:val="0"/>
          <w:marBottom w:val="300"/>
          <w:divBdr>
            <w:top w:val="single" w:sz="18" w:space="0" w:color="D0DDF1"/>
            <w:left w:val="single" w:sz="48" w:space="11" w:color="D0DDF1"/>
            <w:bottom w:val="single" w:sz="18" w:space="0" w:color="D0DDF1"/>
            <w:right w:val="single" w:sz="18" w:space="11" w:color="D0DDF1"/>
          </w:divBdr>
        </w:div>
        <w:div w:id="131364480">
          <w:marLeft w:val="0"/>
          <w:marRight w:val="0"/>
          <w:marTop w:val="0"/>
          <w:marBottom w:val="300"/>
          <w:divBdr>
            <w:top w:val="single" w:sz="18" w:space="0" w:color="D0DDF1"/>
            <w:left w:val="single" w:sz="48" w:space="11" w:color="D0DDF1"/>
            <w:bottom w:val="single" w:sz="18" w:space="0" w:color="D0DDF1"/>
            <w:right w:val="single" w:sz="18" w:space="11" w:color="D0DDF1"/>
          </w:divBdr>
        </w:div>
        <w:div w:id="881211480">
          <w:marLeft w:val="0"/>
          <w:marRight w:val="0"/>
          <w:marTop w:val="0"/>
          <w:marBottom w:val="300"/>
          <w:divBdr>
            <w:top w:val="single" w:sz="18" w:space="0" w:color="1256BB"/>
            <w:left w:val="single" w:sz="48" w:space="11" w:color="1256BB"/>
            <w:bottom w:val="single" w:sz="18" w:space="0" w:color="1256BB"/>
            <w:right w:val="single" w:sz="18" w:space="11" w:color="1256BB"/>
          </w:divBdr>
        </w:div>
        <w:div w:id="1130324164">
          <w:marLeft w:val="0"/>
          <w:marRight w:val="0"/>
          <w:marTop w:val="0"/>
          <w:marBottom w:val="300"/>
          <w:divBdr>
            <w:top w:val="single" w:sz="18" w:space="0" w:color="1256BB"/>
            <w:left w:val="single" w:sz="48" w:space="11" w:color="1256BB"/>
            <w:bottom w:val="single" w:sz="18" w:space="0" w:color="1256BB"/>
            <w:right w:val="single" w:sz="18" w:space="11" w:color="1256BB"/>
          </w:divBdr>
        </w:div>
      </w:divsChild>
    </w:div>
    <w:div w:id="1586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09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irmi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rmir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036C144F-A8E3-453E-85E0-DF744E74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3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Samorek</dc:creator>
  <cp:keywords/>
  <dc:description/>
  <cp:lastModifiedBy>Barbara Samorek</cp:lastModifiedBy>
  <cp:revision>31</cp:revision>
  <dcterms:created xsi:type="dcterms:W3CDTF">2021-10-06T06:35:00Z</dcterms:created>
  <dcterms:modified xsi:type="dcterms:W3CDTF">2021-10-11T07:26:00Z</dcterms:modified>
</cp:coreProperties>
</file>